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9CC5" w14:textId="3EA39255" w:rsidR="00273BBB" w:rsidRPr="00273BBB" w:rsidRDefault="00273BBB" w:rsidP="00273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0" w:after="100" w:line="240" w:lineRule="auto"/>
        <w:jc w:val="center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 xml:space="preserve">Checklist volledigheid aanvraag energielening </w:t>
      </w:r>
      <w:r>
        <w:rPr>
          <w:rFonts w:ascii="Verdana" w:eastAsia="Times New Roman" w:hAnsi="Verdana" w:cs="Verdana"/>
          <w:b/>
          <w:sz w:val="19"/>
          <w:szCs w:val="19"/>
          <w:lang w:val="nl-NL" w:eastAsia="nl-NL"/>
        </w:rPr>
        <w:t xml:space="preserve">Energiehuis </w:t>
      </w:r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DVV Westhoek</w:t>
      </w:r>
    </w:p>
    <w:p w14:paraId="00AB2FD3" w14:textId="71224C2F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i/>
          <w:sz w:val="14"/>
          <w:szCs w:val="14"/>
          <w:lang w:val="nl-NL" w:eastAsia="nl-NL"/>
        </w:rPr>
      </w:pPr>
      <w:r w:rsidRPr="00273BBB">
        <w:rPr>
          <w:rFonts w:ascii="Verdana" w:eastAsia="Times New Roman" w:hAnsi="Verdana" w:cs="Verdana"/>
          <w:b/>
          <w:i/>
          <w:sz w:val="14"/>
          <w:szCs w:val="14"/>
          <w:lang w:val="nl-NL" w:eastAsia="nl-NL"/>
        </w:rPr>
        <w:t xml:space="preserve">Versie </w:t>
      </w:r>
      <w:r>
        <w:rPr>
          <w:rFonts w:ascii="Verdana" w:eastAsia="Times New Roman" w:hAnsi="Verdana" w:cs="Verdana"/>
          <w:b/>
          <w:i/>
          <w:sz w:val="14"/>
          <w:szCs w:val="14"/>
          <w:lang w:val="nl-NL" w:eastAsia="nl-NL"/>
        </w:rPr>
        <w:t>2</w:t>
      </w:r>
      <w:r w:rsidR="00D06B14">
        <w:rPr>
          <w:rFonts w:ascii="Verdana" w:eastAsia="Times New Roman" w:hAnsi="Verdana" w:cs="Verdana"/>
          <w:b/>
          <w:i/>
          <w:sz w:val="14"/>
          <w:szCs w:val="14"/>
          <w:lang w:val="nl-NL" w:eastAsia="nl-NL"/>
        </w:rPr>
        <w:t>2</w:t>
      </w:r>
      <w:r w:rsidRPr="00273BBB">
        <w:rPr>
          <w:rFonts w:ascii="Verdana" w:eastAsia="Times New Roman" w:hAnsi="Verdana" w:cs="Verdana"/>
          <w:b/>
          <w:i/>
          <w:sz w:val="14"/>
          <w:szCs w:val="14"/>
          <w:lang w:val="nl-NL" w:eastAsia="nl-NL"/>
        </w:rPr>
        <w:t>.0</w:t>
      </w:r>
      <w:r>
        <w:rPr>
          <w:rFonts w:ascii="Verdana" w:eastAsia="Times New Roman" w:hAnsi="Verdana" w:cs="Verdana"/>
          <w:b/>
          <w:i/>
          <w:sz w:val="14"/>
          <w:szCs w:val="14"/>
          <w:lang w:val="nl-NL" w:eastAsia="nl-NL"/>
        </w:rPr>
        <w:t>1</w:t>
      </w:r>
      <w:r w:rsidRPr="00273BBB">
        <w:rPr>
          <w:rFonts w:ascii="Verdana" w:eastAsia="Times New Roman" w:hAnsi="Verdana" w:cs="Verdana"/>
          <w:b/>
          <w:i/>
          <w:sz w:val="14"/>
          <w:szCs w:val="14"/>
          <w:lang w:val="nl-NL" w:eastAsia="nl-NL"/>
        </w:rPr>
        <w:t>.0</w:t>
      </w:r>
      <w:r w:rsidR="003D132E">
        <w:rPr>
          <w:rFonts w:ascii="Verdana" w:eastAsia="Times New Roman" w:hAnsi="Verdana" w:cs="Verdana"/>
          <w:b/>
          <w:i/>
          <w:sz w:val="14"/>
          <w:szCs w:val="14"/>
          <w:lang w:val="nl-NL" w:eastAsia="nl-NL"/>
        </w:rPr>
        <w:t>4</w:t>
      </w:r>
    </w:p>
    <w:p w14:paraId="4256679A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</w:p>
    <w:p w14:paraId="07D15066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Persoonsgegevens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8"/>
        <w:gridCol w:w="7588"/>
        <w:gridCol w:w="709"/>
      </w:tblGrid>
      <w:tr w:rsidR="00273BBB" w:rsidRPr="00273BBB" w14:paraId="24D45F91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040602A5" w14:textId="77777777" w:rsidR="00273BBB" w:rsidRPr="00273BBB" w:rsidRDefault="00273BBB" w:rsidP="00896FAE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1</w:t>
            </w:r>
          </w:p>
        </w:tc>
        <w:tc>
          <w:tcPr>
            <w:tcW w:w="7588" w:type="dxa"/>
            <w:vAlign w:val="center"/>
          </w:tcPr>
          <w:p w14:paraId="75A02025" w14:textId="77777777" w:rsidR="00273BBB" w:rsidRPr="00273BBB" w:rsidRDefault="00273BBB" w:rsidP="00896FAE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Kopie identiteitskaart</w:t>
            </w:r>
          </w:p>
        </w:tc>
        <w:tc>
          <w:tcPr>
            <w:tcW w:w="709" w:type="dxa"/>
            <w:vAlign w:val="center"/>
          </w:tcPr>
          <w:p w14:paraId="1AFE3217" w14:textId="12072D17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71542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D29"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6AD8F115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026314E5" w14:textId="77777777" w:rsidR="00273BBB" w:rsidRPr="00273BBB" w:rsidRDefault="00273BBB" w:rsidP="00896FAE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2</w:t>
            </w:r>
          </w:p>
        </w:tc>
        <w:tc>
          <w:tcPr>
            <w:tcW w:w="7588" w:type="dxa"/>
            <w:vAlign w:val="center"/>
          </w:tcPr>
          <w:p w14:paraId="2E255927" w14:textId="77777777" w:rsidR="00273BBB" w:rsidRPr="00273BBB" w:rsidRDefault="00273BBB" w:rsidP="00896FAE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Bewijs van burgerlijke staat</w:t>
            </w:r>
          </w:p>
        </w:tc>
        <w:tc>
          <w:tcPr>
            <w:tcW w:w="709" w:type="dxa"/>
            <w:vAlign w:val="center"/>
          </w:tcPr>
          <w:p w14:paraId="69D9FD57" w14:textId="461B3D37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25618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2456E31A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1FA5A3D9" w14:textId="77777777" w:rsidR="00273BBB" w:rsidRPr="00273BBB" w:rsidRDefault="00273BBB" w:rsidP="00896FAE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3</w:t>
            </w:r>
          </w:p>
        </w:tc>
        <w:tc>
          <w:tcPr>
            <w:tcW w:w="7588" w:type="dxa"/>
            <w:vAlign w:val="center"/>
          </w:tcPr>
          <w:p w14:paraId="308B80FE" w14:textId="77777777" w:rsidR="00273BBB" w:rsidRPr="00273BBB" w:rsidRDefault="00273BBB" w:rsidP="00896FAE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Bewijs van domicilie</w:t>
            </w:r>
          </w:p>
        </w:tc>
        <w:tc>
          <w:tcPr>
            <w:tcW w:w="709" w:type="dxa"/>
            <w:vAlign w:val="center"/>
          </w:tcPr>
          <w:p w14:paraId="72E05CD9" w14:textId="1E084DEF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06438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76598BB0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34531012" w14:textId="77777777" w:rsidR="00273BBB" w:rsidRPr="00273BBB" w:rsidRDefault="00273BBB" w:rsidP="00896FAE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4</w:t>
            </w:r>
          </w:p>
        </w:tc>
        <w:tc>
          <w:tcPr>
            <w:tcW w:w="7588" w:type="dxa"/>
            <w:vAlign w:val="center"/>
          </w:tcPr>
          <w:p w14:paraId="719C6225" w14:textId="77777777" w:rsidR="00273BBB" w:rsidRPr="00273BBB" w:rsidRDefault="00273BBB" w:rsidP="00896FAE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Eigendomstitel</w:t>
            </w:r>
          </w:p>
        </w:tc>
        <w:tc>
          <w:tcPr>
            <w:tcW w:w="709" w:type="dxa"/>
            <w:vAlign w:val="center"/>
          </w:tcPr>
          <w:p w14:paraId="176E1CF4" w14:textId="3FA29354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96303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01F754C4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6450D0FA" w14:textId="77777777" w:rsidR="00273BBB" w:rsidRPr="00273BBB" w:rsidRDefault="00273BBB" w:rsidP="00896FAE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5</w:t>
            </w:r>
          </w:p>
        </w:tc>
        <w:tc>
          <w:tcPr>
            <w:tcW w:w="7588" w:type="dxa"/>
            <w:vAlign w:val="center"/>
          </w:tcPr>
          <w:p w14:paraId="0B6DF259" w14:textId="77777777" w:rsidR="00273BBB" w:rsidRPr="00273BBB" w:rsidRDefault="00273BBB" w:rsidP="00896FAE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Bewijs ouderdom van de woning</w:t>
            </w:r>
          </w:p>
        </w:tc>
        <w:tc>
          <w:tcPr>
            <w:tcW w:w="709" w:type="dxa"/>
            <w:vAlign w:val="center"/>
          </w:tcPr>
          <w:p w14:paraId="13F6E68C" w14:textId="5AFADE9F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209183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</w:tbl>
    <w:p w14:paraId="781A31A4" w14:textId="77777777" w:rsidR="00276D28" w:rsidRPr="00273BBB" w:rsidRDefault="00276D28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sz w:val="19"/>
          <w:szCs w:val="19"/>
          <w:lang w:val="nl-NL" w:eastAsia="nl-NL"/>
        </w:rPr>
      </w:pPr>
    </w:p>
    <w:p w14:paraId="085342C2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Gegevens rond inkomen</w:t>
      </w:r>
    </w:p>
    <w:tbl>
      <w:tblPr>
        <w:tblStyle w:val="Tabelraster1"/>
        <w:tblW w:w="8755" w:type="dxa"/>
        <w:tblLook w:val="04A0" w:firstRow="1" w:lastRow="0" w:firstColumn="1" w:lastColumn="0" w:noHBand="0" w:noVBand="1"/>
      </w:tblPr>
      <w:tblGrid>
        <w:gridCol w:w="458"/>
        <w:gridCol w:w="7588"/>
        <w:gridCol w:w="709"/>
      </w:tblGrid>
      <w:tr w:rsidR="00273BBB" w:rsidRPr="00273BBB" w14:paraId="7F365F26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7D34D25F" w14:textId="77777777" w:rsidR="00273BBB" w:rsidRPr="00273BBB" w:rsidRDefault="00273BBB" w:rsidP="00765D29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1</w:t>
            </w:r>
          </w:p>
        </w:tc>
        <w:tc>
          <w:tcPr>
            <w:tcW w:w="7588" w:type="dxa"/>
            <w:vAlign w:val="center"/>
          </w:tcPr>
          <w:p w14:paraId="6E778983" w14:textId="77777777" w:rsidR="00273BBB" w:rsidRPr="00273BBB" w:rsidRDefault="00273BBB" w:rsidP="00765D29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3 laatste loonfiches</w:t>
            </w:r>
          </w:p>
        </w:tc>
        <w:tc>
          <w:tcPr>
            <w:tcW w:w="709" w:type="dxa"/>
            <w:vAlign w:val="center"/>
          </w:tcPr>
          <w:p w14:paraId="7AE35B66" w14:textId="1AE1501F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33962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D29"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05D50AA0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63ED21D3" w14:textId="77777777" w:rsidR="00273BBB" w:rsidRPr="00273BBB" w:rsidRDefault="00273BBB" w:rsidP="00765D29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2</w:t>
            </w:r>
          </w:p>
        </w:tc>
        <w:tc>
          <w:tcPr>
            <w:tcW w:w="7588" w:type="dxa"/>
            <w:vAlign w:val="center"/>
          </w:tcPr>
          <w:p w14:paraId="1B378095" w14:textId="77777777" w:rsidR="00273BBB" w:rsidRPr="00273BBB" w:rsidRDefault="00273BBB" w:rsidP="00765D29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Vervangingsinkomen (werkloosheid/ziekte/invaliditeit/pensioen, …)</w:t>
            </w:r>
          </w:p>
        </w:tc>
        <w:tc>
          <w:tcPr>
            <w:tcW w:w="709" w:type="dxa"/>
            <w:vAlign w:val="center"/>
          </w:tcPr>
          <w:p w14:paraId="3B4CA14E" w14:textId="0F9204D4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46431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7E28F868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9055512" w14:textId="77777777" w:rsidR="00273BBB" w:rsidRPr="00273BBB" w:rsidRDefault="00273BBB" w:rsidP="00765D29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3</w:t>
            </w:r>
          </w:p>
        </w:tc>
        <w:tc>
          <w:tcPr>
            <w:tcW w:w="7588" w:type="dxa"/>
            <w:vAlign w:val="center"/>
          </w:tcPr>
          <w:p w14:paraId="3C9D6F2D" w14:textId="77777777" w:rsidR="00273BBB" w:rsidRPr="00273BBB" w:rsidRDefault="00273BBB" w:rsidP="00765D29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Bijkomende inkomsten (huurgeld/kinderbijslag/…)</w:t>
            </w:r>
          </w:p>
        </w:tc>
        <w:tc>
          <w:tcPr>
            <w:tcW w:w="709" w:type="dxa"/>
            <w:vAlign w:val="center"/>
          </w:tcPr>
          <w:p w14:paraId="7EBEF0CE" w14:textId="71C78DA6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73122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1AFB4485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04CEAB71" w14:textId="77777777" w:rsidR="00273BBB" w:rsidRPr="00273BBB" w:rsidRDefault="00273BBB" w:rsidP="00765D29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4</w:t>
            </w:r>
          </w:p>
        </w:tc>
        <w:tc>
          <w:tcPr>
            <w:tcW w:w="7588" w:type="dxa"/>
            <w:vAlign w:val="center"/>
          </w:tcPr>
          <w:p w14:paraId="0793B2B2" w14:textId="77777777" w:rsidR="00273BBB" w:rsidRPr="00273BBB" w:rsidRDefault="00273BBB" w:rsidP="00765D29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Recentste aanslagbiljet personenbelasting</w:t>
            </w:r>
          </w:p>
        </w:tc>
        <w:tc>
          <w:tcPr>
            <w:tcW w:w="709" w:type="dxa"/>
            <w:vAlign w:val="center"/>
          </w:tcPr>
          <w:p w14:paraId="483B0352" w14:textId="7108984C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98650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6394FFD8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34807317" w14:textId="77777777" w:rsidR="00273BBB" w:rsidRPr="00273BBB" w:rsidRDefault="00273BBB" w:rsidP="00765D29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5</w:t>
            </w:r>
          </w:p>
        </w:tc>
        <w:tc>
          <w:tcPr>
            <w:tcW w:w="7588" w:type="dxa"/>
            <w:vAlign w:val="center"/>
          </w:tcPr>
          <w:p w14:paraId="3ECC0BDA" w14:textId="77777777" w:rsidR="00273BBB" w:rsidRPr="00273BBB" w:rsidRDefault="00273BBB" w:rsidP="00765D29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Vakantiegeld/eindejaarspremie</w:t>
            </w:r>
          </w:p>
        </w:tc>
        <w:tc>
          <w:tcPr>
            <w:tcW w:w="709" w:type="dxa"/>
            <w:vAlign w:val="center"/>
          </w:tcPr>
          <w:p w14:paraId="34EF8383" w14:textId="47F3DA40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09782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</w:tbl>
    <w:p w14:paraId="3A360EE0" w14:textId="77777777" w:rsidR="00276D28" w:rsidRPr="00273BBB" w:rsidRDefault="00276D28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sz w:val="19"/>
          <w:szCs w:val="19"/>
          <w:lang w:val="nl-NL" w:eastAsia="nl-NL"/>
        </w:rPr>
      </w:pPr>
    </w:p>
    <w:p w14:paraId="2656A65C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Gegevens energieverbruik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8"/>
        <w:gridCol w:w="7588"/>
        <w:gridCol w:w="709"/>
      </w:tblGrid>
      <w:tr w:rsidR="00273BBB" w:rsidRPr="00273BBB" w14:paraId="03670EB0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6538D576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1</w:t>
            </w:r>
          </w:p>
        </w:tc>
        <w:tc>
          <w:tcPr>
            <w:tcW w:w="7588" w:type="dxa"/>
            <w:vAlign w:val="center"/>
          </w:tcPr>
          <w:p w14:paraId="5061F8FE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Recentste afrekening elektriciteit</w:t>
            </w:r>
          </w:p>
        </w:tc>
        <w:tc>
          <w:tcPr>
            <w:tcW w:w="709" w:type="dxa"/>
            <w:vAlign w:val="center"/>
          </w:tcPr>
          <w:p w14:paraId="5999FC0B" w14:textId="7CFB18D0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84304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4ED80A94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23AB1D80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2</w:t>
            </w:r>
          </w:p>
        </w:tc>
        <w:tc>
          <w:tcPr>
            <w:tcW w:w="7588" w:type="dxa"/>
            <w:vAlign w:val="center"/>
          </w:tcPr>
          <w:p w14:paraId="76978DBD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Recentste eindafrekening gas</w:t>
            </w:r>
          </w:p>
        </w:tc>
        <w:tc>
          <w:tcPr>
            <w:tcW w:w="709" w:type="dxa"/>
            <w:vAlign w:val="center"/>
          </w:tcPr>
          <w:p w14:paraId="2F258E7C" w14:textId="54272674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31407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36479111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11AC04F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3</w:t>
            </w:r>
          </w:p>
        </w:tc>
        <w:tc>
          <w:tcPr>
            <w:tcW w:w="7588" w:type="dxa"/>
            <w:vAlign w:val="center"/>
          </w:tcPr>
          <w:p w14:paraId="0A5069CC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Schatting jaarverbruik mazout + afrekening laatste levering</w:t>
            </w:r>
          </w:p>
        </w:tc>
        <w:tc>
          <w:tcPr>
            <w:tcW w:w="709" w:type="dxa"/>
            <w:vAlign w:val="center"/>
          </w:tcPr>
          <w:p w14:paraId="49F77B72" w14:textId="4297C9D7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35800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338777B1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72950C0B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4</w:t>
            </w:r>
          </w:p>
        </w:tc>
        <w:tc>
          <w:tcPr>
            <w:tcW w:w="7588" w:type="dxa"/>
            <w:vAlign w:val="center"/>
          </w:tcPr>
          <w:p w14:paraId="5AFBFE27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Schatting verbruik andere + kostprijs</w:t>
            </w:r>
          </w:p>
        </w:tc>
        <w:tc>
          <w:tcPr>
            <w:tcW w:w="709" w:type="dxa"/>
            <w:vAlign w:val="center"/>
          </w:tcPr>
          <w:p w14:paraId="1051F743" w14:textId="20ED16FE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43467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</w:tbl>
    <w:p w14:paraId="6F079D89" w14:textId="2B515735" w:rsid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sz w:val="19"/>
          <w:szCs w:val="19"/>
          <w:lang w:val="nl-NL" w:eastAsia="nl-NL"/>
        </w:rPr>
      </w:pPr>
    </w:p>
    <w:p w14:paraId="1233819D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Gegevens bij huurwoning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8"/>
        <w:gridCol w:w="7588"/>
        <w:gridCol w:w="709"/>
      </w:tblGrid>
      <w:tr w:rsidR="00273BBB" w:rsidRPr="00273BBB" w14:paraId="672E02BE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D002CCA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1</w:t>
            </w:r>
          </w:p>
        </w:tc>
        <w:tc>
          <w:tcPr>
            <w:tcW w:w="7588" w:type="dxa"/>
            <w:vAlign w:val="center"/>
          </w:tcPr>
          <w:p w14:paraId="6AC32988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Huurovereenkomst</w:t>
            </w:r>
          </w:p>
        </w:tc>
        <w:tc>
          <w:tcPr>
            <w:tcW w:w="709" w:type="dxa"/>
            <w:vAlign w:val="center"/>
          </w:tcPr>
          <w:p w14:paraId="5C1D32AD" w14:textId="13578DF1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98746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041D1E0F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6B2C2271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2</w:t>
            </w:r>
          </w:p>
        </w:tc>
        <w:tc>
          <w:tcPr>
            <w:tcW w:w="7588" w:type="dxa"/>
            <w:vAlign w:val="center"/>
          </w:tcPr>
          <w:p w14:paraId="173226B7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Onderhandse overeenkomst huurder/verhuurder</w:t>
            </w:r>
          </w:p>
        </w:tc>
        <w:tc>
          <w:tcPr>
            <w:tcW w:w="709" w:type="dxa"/>
            <w:vAlign w:val="center"/>
          </w:tcPr>
          <w:p w14:paraId="7A03F00D" w14:textId="3E24582D" w:rsidR="00273BBB" w:rsidRPr="00273BBB" w:rsidRDefault="007E4C3B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52115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</w:tbl>
    <w:p w14:paraId="6C16D853" w14:textId="7FE14382" w:rsid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sz w:val="19"/>
          <w:szCs w:val="19"/>
          <w:lang w:val="nl-NL" w:eastAsia="nl-NL"/>
        </w:rPr>
      </w:pPr>
    </w:p>
    <w:p w14:paraId="4375CECE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Gegevens doelgroep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8"/>
        <w:gridCol w:w="7588"/>
        <w:gridCol w:w="709"/>
      </w:tblGrid>
      <w:tr w:rsidR="00273BBB" w:rsidRPr="00273BBB" w14:paraId="174D5D92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198B88FC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1</w:t>
            </w:r>
          </w:p>
        </w:tc>
        <w:tc>
          <w:tcPr>
            <w:tcW w:w="7588" w:type="dxa"/>
            <w:vAlign w:val="center"/>
          </w:tcPr>
          <w:p w14:paraId="1912DE5A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Attest verhoogde tegemoetkoming ziekenfonds</w:t>
            </w:r>
          </w:p>
        </w:tc>
        <w:tc>
          <w:tcPr>
            <w:tcW w:w="709" w:type="dxa"/>
            <w:vAlign w:val="center"/>
          </w:tcPr>
          <w:p w14:paraId="03E8DC05" w14:textId="2313800E" w:rsidR="00273BBB" w:rsidRPr="00273BBB" w:rsidRDefault="00896FAE" w:rsidP="00765D29">
            <w:pPr>
              <w:spacing w:before="0" w:line="240" w:lineRule="auto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54957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4642EE71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0E0B74E5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bookmarkStart w:id="0" w:name="_Hlk62026236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>2</w:t>
            </w:r>
          </w:p>
        </w:tc>
        <w:tc>
          <w:tcPr>
            <w:tcW w:w="7588" w:type="dxa"/>
            <w:vAlign w:val="center"/>
          </w:tcPr>
          <w:p w14:paraId="68903A46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Recentste aanslagbiljet personenbelasting</w:t>
            </w:r>
          </w:p>
        </w:tc>
        <w:tc>
          <w:tcPr>
            <w:tcW w:w="709" w:type="dxa"/>
            <w:vAlign w:val="center"/>
          </w:tcPr>
          <w:p w14:paraId="00187B68" w14:textId="46902620" w:rsidR="00273BBB" w:rsidRPr="00273BBB" w:rsidRDefault="00896FAE" w:rsidP="00765D29">
            <w:pPr>
              <w:spacing w:before="0" w:line="240" w:lineRule="auto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486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bookmarkEnd w:id="0"/>
      <w:tr w:rsidR="00F96208" w:rsidRPr="00273BBB" w14:paraId="5C3F04B9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472BAA91" w14:textId="2B6D5B39" w:rsidR="00F96208" w:rsidRPr="00273BBB" w:rsidRDefault="00F96208" w:rsidP="00F96208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>
              <w:rPr>
                <w:rFonts w:cs="Verdana"/>
                <w:sz w:val="19"/>
                <w:szCs w:val="19"/>
                <w:lang w:val="nl-NL" w:eastAsia="nl-NL"/>
              </w:rPr>
              <w:t>3</w:t>
            </w:r>
          </w:p>
        </w:tc>
        <w:tc>
          <w:tcPr>
            <w:tcW w:w="7588" w:type="dxa"/>
            <w:vAlign w:val="center"/>
          </w:tcPr>
          <w:p w14:paraId="713B4E32" w14:textId="3F9978ED" w:rsidR="00F96208" w:rsidRPr="00F76882" w:rsidRDefault="00C03E6B" w:rsidP="00F96208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F76882">
              <w:rPr>
                <w:rFonts w:cs="Verdana"/>
                <w:sz w:val="19"/>
                <w:szCs w:val="19"/>
                <w:lang w:val="nl-NL" w:eastAsia="nl-NL"/>
              </w:rPr>
              <w:t>A</w:t>
            </w:r>
            <w:r w:rsidR="00F96208" w:rsidRPr="00273BBB">
              <w:rPr>
                <w:rFonts w:cs="Verdana"/>
                <w:sz w:val="19"/>
                <w:szCs w:val="19"/>
                <w:lang w:val="nl-NL" w:eastAsia="nl-NL"/>
              </w:rPr>
              <w:t>ansla</w:t>
            </w:r>
            <w:r w:rsidR="00D06B14">
              <w:rPr>
                <w:rFonts w:cs="Verdana"/>
                <w:sz w:val="19"/>
                <w:szCs w:val="19"/>
                <w:lang w:val="nl-NL" w:eastAsia="nl-NL"/>
              </w:rPr>
              <w:t>g</w:t>
            </w:r>
            <w:r w:rsidR="00F96208" w:rsidRPr="00273BBB">
              <w:rPr>
                <w:rFonts w:cs="Verdana"/>
                <w:sz w:val="19"/>
                <w:szCs w:val="19"/>
                <w:lang w:val="nl-NL" w:eastAsia="nl-NL"/>
              </w:rPr>
              <w:t>biljet personenbelasting</w:t>
            </w:r>
            <w:r w:rsidRPr="00F76882">
              <w:rPr>
                <w:rFonts w:cs="Verdana"/>
                <w:sz w:val="19"/>
                <w:szCs w:val="19"/>
                <w:lang w:val="nl-NL" w:eastAsia="nl-NL"/>
              </w:rPr>
              <w:t xml:space="preserve"> </w:t>
            </w:r>
            <w:r w:rsidR="00F76882" w:rsidRPr="00F76882">
              <w:rPr>
                <w:sz w:val="19"/>
                <w:szCs w:val="19"/>
              </w:rPr>
              <w:t>inkomstenjaar 201</w:t>
            </w:r>
            <w:r w:rsidR="00D06B14">
              <w:rPr>
                <w:sz w:val="19"/>
                <w:szCs w:val="19"/>
              </w:rPr>
              <w:t>9</w:t>
            </w:r>
            <w:r w:rsidR="00F76882" w:rsidRPr="00F76882">
              <w:rPr>
                <w:sz w:val="19"/>
                <w:szCs w:val="19"/>
              </w:rPr>
              <w:t xml:space="preserve"> – aanslagjaar 20</w:t>
            </w:r>
            <w:r w:rsidR="00D06B14">
              <w:rPr>
                <w:sz w:val="19"/>
                <w:szCs w:val="19"/>
              </w:rPr>
              <w:t>20</w:t>
            </w:r>
          </w:p>
        </w:tc>
        <w:tc>
          <w:tcPr>
            <w:tcW w:w="709" w:type="dxa"/>
            <w:vAlign w:val="center"/>
          </w:tcPr>
          <w:p w14:paraId="0B33C5FC" w14:textId="7AB9D793" w:rsidR="00F96208" w:rsidRPr="00273BBB" w:rsidRDefault="00896FAE" w:rsidP="00765D29">
            <w:pPr>
              <w:spacing w:before="0" w:line="240" w:lineRule="auto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20486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F96208" w:rsidRPr="00273BBB" w14:paraId="49E49D58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10C23E98" w14:textId="546F45B5" w:rsidR="00F96208" w:rsidRPr="00273BBB" w:rsidRDefault="00F96208" w:rsidP="00F96208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>
              <w:rPr>
                <w:rFonts w:cs="Verdana"/>
                <w:sz w:val="19"/>
                <w:szCs w:val="19"/>
                <w:lang w:val="nl-NL" w:eastAsia="nl-NL"/>
              </w:rPr>
              <w:t>4</w:t>
            </w:r>
          </w:p>
        </w:tc>
        <w:tc>
          <w:tcPr>
            <w:tcW w:w="7588" w:type="dxa"/>
            <w:vAlign w:val="center"/>
          </w:tcPr>
          <w:p w14:paraId="06E810A8" w14:textId="77777777" w:rsidR="00F96208" w:rsidRPr="00273BBB" w:rsidRDefault="00F96208" w:rsidP="00D06B14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Attest schuldbemiddeling</w:t>
            </w:r>
          </w:p>
        </w:tc>
        <w:tc>
          <w:tcPr>
            <w:tcW w:w="709" w:type="dxa"/>
            <w:vAlign w:val="center"/>
          </w:tcPr>
          <w:p w14:paraId="0FD3C2CB" w14:textId="1F46D082" w:rsidR="00F96208" w:rsidRPr="00273BBB" w:rsidRDefault="00896FAE" w:rsidP="00765D29">
            <w:pPr>
              <w:spacing w:before="0" w:line="240" w:lineRule="auto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93879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F96208" w:rsidRPr="00273BBB" w14:paraId="75C99A86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62750A44" w14:textId="5F517992" w:rsidR="00F96208" w:rsidRPr="00273BBB" w:rsidRDefault="00276D28" w:rsidP="00F96208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>
              <w:rPr>
                <w:rFonts w:cs="Verdana"/>
                <w:sz w:val="19"/>
                <w:szCs w:val="19"/>
                <w:lang w:val="nl-NL" w:eastAsia="nl-NL"/>
              </w:rPr>
              <w:t>5</w:t>
            </w:r>
          </w:p>
        </w:tc>
        <w:tc>
          <w:tcPr>
            <w:tcW w:w="7588" w:type="dxa"/>
            <w:vAlign w:val="center"/>
          </w:tcPr>
          <w:p w14:paraId="3F17AF9D" w14:textId="77777777" w:rsidR="00F96208" w:rsidRPr="00273BBB" w:rsidRDefault="00F96208" w:rsidP="00F96208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Attest budgetbegeleiding OCMW</w:t>
            </w:r>
          </w:p>
        </w:tc>
        <w:tc>
          <w:tcPr>
            <w:tcW w:w="709" w:type="dxa"/>
            <w:vAlign w:val="center"/>
          </w:tcPr>
          <w:p w14:paraId="0AB8FCDF" w14:textId="6EE9ED70" w:rsidR="00F96208" w:rsidRPr="00273BBB" w:rsidRDefault="00896FAE" w:rsidP="00765D29">
            <w:pPr>
              <w:spacing w:before="0" w:line="240" w:lineRule="auto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5207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F96208" w:rsidRPr="00273BBB" w14:paraId="666F3BDB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23A0AA1" w14:textId="67D3E16F" w:rsidR="00F96208" w:rsidRPr="00273BBB" w:rsidRDefault="00276D28" w:rsidP="00F96208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>
              <w:rPr>
                <w:rFonts w:cs="Verdana"/>
                <w:sz w:val="19"/>
                <w:szCs w:val="19"/>
                <w:lang w:val="nl-NL" w:eastAsia="nl-NL"/>
              </w:rPr>
              <w:lastRenderedPageBreak/>
              <w:t>6</w:t>
            </w:r>
          </w:p>
        </w:tc>
        <w:tc>
          <w:tcPr>
            <w:tcW w:w="7588" w:type="dxa"/>
            <w:vAlign w:val="center"/>
          </w:tcPr>
          <w:p w14:paraId="17B69763" w14:textId="77777777" w:rsidR="00F96208" w:rsidRPr="00273BBB" w:rsidRDefault="00F96208" w:rsidP="00F96208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Attest verhuring via SVK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cs="Verdana"/>
                <w:sz w:val="19"/>
                <w:szCs w:val="19"/>
                <w:lang w:val="nl-NL" w:eastAsia="nl-NL"/>
              </w:rPr>
              <w:id w:val="-1887640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24020C" w14:textId="578B62F4" w:rsidR="00F96208" w:rsidRPr="00273BBB" w:rsidRDefault="00896FAE" w:rsidP="00765D29">
                <w:pPr>
                  <w:spacing w:before="0" w:line="240" w:lineRule="auto"/>
                  <w:jc w:val="center"/>
                  <w:textAlignment w:val="baseline"/>
                  <w:rPr>
                    <w:rFonts w:cs="Verdana"/>
                    <w:sz w:val="19"/>
                    <w:szCs w:val="19"/>
                    <w:lang w:val="nl-NL" w:eastAsia="nl-NL"/>
                  </w:rPr>
                </w:pPr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p>
            </w:sdtContent>
          </w:sdt>
        </w:tc>
      </w:tr>
      <w:tr w:rsidR="00F96208" w:rsidRPr="00273BBB" w14:paraId="6A1E575F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45834EC" w14:textId="2C6F4F75" w:rsidR="00F96208" w:rsidRPr="00273BBB" w:rsidRDefault="00276D28" w:rsidP="00F96208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>
              <w:rPr>
                <w:rFonts w:cs="Verdana"/>
                <w:sz w:val="19"/>
                <w:szCs w:val="19"/>
                <w:lang w:val="nl-NL" w:eastAsia="nl-NL"/>
              </w:rPr>
              <w:t>7</w:t>
            </w:r>
          </w:p>
        </w:tc>
        <w:tc>
          <w:tcPr>
            <w:tcW w:w="7588" w:type="dxa"/>
            <w:vAlign w:val="center"/>
          </w:tcPr>
          <w:p w14:paraId="56F31EF2" w14:textId="77777777" w:rsidR="00F96208" w:rsidRPr="00273BBB" w:rsidRDefault="00F96208" w:rsidP="00F96208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 xml:space="preserve">Sociaal tarief op facturen Gas en Elektriciteit </w:t>
            </w:r>
          </w:p>
        </w:tc>
        <w:sdt>
          <w:sdtPr>
            <w:rPr>
              <w:rFonts w:cs="Verdana"/>
              <w:sz w:val="19"/>
              <w:szCs w:val="19"/>
              <w:lang w:val="nl-NL" w:eastAsia="nl-NL"/>
            </w:rPr>
            <w:id w:val="-159608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7F70241" w14:textId="0DEC5E42" w:rsidR="00F96208" w:rsidRPr="00273BBB" w:rsidRDefault="00896FAE" w:rsidP="00765D29">
                <w:pPr>
                  <w:spacing w:before="0" w:line="240" w:lineRule="auto"/>
                  <w:jc w:val="center"/>
                  <w:textAlignment w:val="baseline"/>
                  <w:rPr>
                    <w:rFonts w:cs="Verdana"/>
                    <w:sz w:val="19"/>
                    <w:szCs w:val="19"/>
                    <w:lang w:val="nl-NL" w:eastAsia="nl-NL"/>
                  </w:rPr>
                </w:pPr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p>
            </w:tc>
          </w:sdtContent>
        </w:sdt>
      </w:tr>
    </w:tbl>
    <w:p w14:paraId="290AB699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</w:p>
    <w:p w14:paraId="1B0BD251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</w:p>
    <w:p w14:paraId="2F9032E3" w14:textId="77777777" w:rsidR="00273BBB" w:rsidRPr="00273BBB" w:rsidRDefault="00273BBB" w:rsidP="00273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before="0" w:after="100" w:line="240" w:lineRule="auto"/>
        <w:jc w:val="center"/>
        <w:textAlignment w:val="baseline"/>
        <w:rPr>
          <w:rFonts w:ascii="Verdana" w:eastAsia="Times New Roman" w:hAnsi="Verdana" w:cs="Verdana"/>
          <w:sz w:val="19"/>
          <w:szCs w:val="19"/>
          <w:lang w:val="nl-NL" w:eastAsia="nl-NL"/>
        </w:rPr>
      </w:pPr>
      <w:r w:rsidRPr="00273BBB">
        <w:rPr>
          <w:rFonts w:ascii="Verdana" w:eastAsia="Times New Roman" w:hAnsi="Verdana" w:cs="Verdana"/>
          <w:sz w:val="19"/>
          <w:szCs w:val="19"/>
          <w:lang w:val="nl-NL" w:eastAsia="nl-NL"/>
        </w:rPr>
        <w:t>GEGEVENS INVESTERINGEN</w:t>
      </w:r>
    </w:p>
    <w:p w14:paraId="49FCF08D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</w:p>
    <w:p w14:paraId="07A53302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Dak-, zoldervloer-, binnenmuur-, buitenmuur-, spouwmuur-, vloerisolatie</w:t>
      </w:r>
    </w:p>
    <w:tbl>
      <w:tblPr>
        <w:tblStyle w:val="Tabelraster1"/>
        <w:tblW w:w="8755" w:type="dxa"/>
        <w:tblLook w:val="04A0" w:firstRow="1" w:lastRow="0" w:firstColumn="1" w:lastColumn="0" w:noHBand="0" w:noVBand="1"/>
      </w:tblPr>
      <w:tblGrid>
        <w:gridCol w:w="458"/>
        <w:gridCol w:w="7588"/>
        <w:gridCol w:w="709"/>
      </w:tblGrid>
      <w:tr w:rsidR="00273BBB" w:rsidRPr="00273BBB" w14:paraId="7B1913DF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67A288C6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1</w:t>
            </w:r>
          </w:p>
        </w:tc>
        <w:tc>
          <w:tcPr>
            <w:tcW w:w="7588" w:type="dxa"/>
            <w:vAlign w:val="center"/>
          </w:tcPr>
          <w:p w14:paraId="616604D8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Naam &amp; adres aannemer</w:t>
            </w:r>
          </w:p>
        </w:tc>
        <w:tc>
          <w:tcPr>
            <w:tcW w:w="709" w:type="dxa"/>
            <w:vAlign w:val="center"/>
          </w:tcPr>
          <w:p w14:paraId="21D4C868" w14:textId="48BB9091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10272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1847800F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0C1C46E7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2</w:t>
            </w:r>
          </w:p>
        </w:tc>
        <w:tc>
          <w:tcPr>
            <w:tcW w:w="7588" w:type="dxa"/>
            <w:vAlign w:val="center"/>
          </w:tcPr>
          <w:p w14:paraId="33D8CD2E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BTW- nummer aannemer</w:t>
            </w:r>
          </w:p>
        </w:tc>
        <w:tc>
          <w:tcPr>
            <w:tcW w:w="709" w:type="dxa"/>
            <w:vAlign w:val="center"/>
          </w:tcPr>
          <w:p w14:paraId="1F443F92" w14:textId="3EFE9C36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07443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39E2E588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0A0885E3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3</w:t>
            </w:r>
          </w:p>
        </w:tc>
        <w:tc>
          <w:tcPr>
            <w:tcW w:w="7588" w:type="dxa"/>
            <w:vAlign w:val="center"/>
          </w:tcPr>
          <w:p w14:paraId="0404FF0E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Soort, type, merk en fabrikant isolatiemateriaal</w:t>
            </w:r>
          </w:p>
        </w:tc>
        <w:tc>
          <w:tcPr>
            <w:tcW w:w="709" w:type="dxa"/>
            <w:vAlign w:val="center"/>
          </w:tcPr>
          <w:p w14:paraId="4EB9684B" w14:textId="1657BD1C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49879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6216A364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08C558B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4</w:t>
            </w:r>
          </w:p>
        </w:tc>
        <w:tc>
          <w:tcPr>
            <w:tcW w:w="7588" w:type="dxa"/>
            <w:vAlign w:val="center"/>
          </w:tcPr>
          <w:p w14:paraId="32BA85BF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Dikte isolatie</w:t>
            </w:r>
          </w:p>
        </w:tc>
        <w:tc>
          <w:tcPr>
            <w:tcW w:w="709" w:type="dxa"/>
            <w:vAlign w:val="center"/>
          </w:tcPr>
          <w:p w14:paraId="38A9B878" w14:textId="452422CC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211420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29CED406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19871E54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5</w:t>
            </w:r>
          </w:p>
        </w:tc>
        <w:tc>
          <w:tcPr>
            <w:tcW w:w="7588" w:type="dxa"/>
            <w:vAlign w:val="center"/>
          </w:tcPr>
          <w:p w14:paraId="6FA33EAD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R-waarde isolatie</w:t>
            </w:r>
          </w:p>
        </w:tc>
        <w:tc>
          <w:tcPr>
            <w:tcW w:w="709" w:type="dxa"/>
            <w:vAlign w:val="center"/>
          </w:tcPr>
          <w:p w14:paraId="64A85B98" w14:textId="341FDB12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68458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0235D3E1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7EA8C30B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6</w:t>
            </w:r>
          </w:p>
        </w:tc>
        <w:tc>
          <w:tcPr>
            <w:tcW w:w="7588" w:type="dxa"/>
            <w:vAlign w:val="center"/>
          </w:tcPr>
          <w:p w14:paraId="2B4F672C" w14:textId="77777777" w:rsidR="00273BBB" w:rsidRPr="00273BBB" w:rsidRDefault="00273BBB" w:rsidP="00273BBB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Oppervlakte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cs="Verdana"/>
                <w:sz w:val="19"/>
                <w:szCs w:val="19"/>
                <w:lang w:val="nl-NL" w:eastAsia="nl-NL"/>
              </w:rPr>
              <w:id w:val="-994952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DEC4EF" w14:textId="67CFB28B" w:rsidR="00273BBB" w:rsidRPr="00273BBB" w:rsidRDefault="00896FAE" w:rsidP="00765D29">
                <w:pPr>
                  <w:spacing w:before="0" w:line="200" w:lineRule="exact"/>
                  <w:jc w:val="center"/>
                  <w:textAlignment w:val="baseline"/>
                  <w:rPr>
                    <w:rFonts w:cs="Verdana"/>
                    <w:sz w:val="19"/>
                    <w:szCs w:val="19"/>
                    <w:lang w:val="nl-NL" w:eastAsia="nl-NL"/>
                  </w:rPr>
                </w:pPr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p>
            </w:sdtContent>
          </w:sdt>
        </w:tc>
      </w:tr>
    </w:tbl>
    <w:p w14:paraId="660E040D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</w:p>
    <w:p w14:paraId="42BE5219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  <w:proofErr w:type="spellStart"/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Hoogrendementsbeglazing</w:t>
      </w:r>
      <w:proofErr w:type="spellEnd"/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, deuren en poorten</w:t>
      </w:r>
    </w:p>
    <w:tbl>
      <w:tblPr>
        <w:tblStyle w:val="Tabelraster1"/>
        <w:tblW w:w="8755" w:type="dxa"/>
        <w:tblLook w:val="04A0" w:firstRow="1" w:lastRow="0" w:firstColumn="1" w:lastColumn="0" w:noHBand="0" w:noVBand="1"/>
      </w:tblPr>
      <w:tblGrid>
        <w:gridCol w:w="458"/>
        <w:gridCol w:w="7588"/>
        <w:gridCol w:w="709"/>
      </w:tblGrid>
      <w:tr w:rsidR="00273BBB" w:rsidRPr="00273BBB" w14:paraId="0729FEEF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1A605EBA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1</w:t>
            </w:r>
          </w:p>
        </w:tc>
        <w:tc>
          <w:tcPr>
            <w:tcW w:w="7588" w:type="dxa"/>
            <w:vAlign w:val="center"/>
          </w:tcPr>
          <w:p w14:paraId="7E1ED0A5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Naam &amp; adres aannemer</w:t>
            </w:r>
          </w:p>
        </w:tc>
        <w:tc>
          <w:tcPr>
            <w:tcW w:w="709" w:type="dxa"/>
            <w:vAlign w:val="center"/>
          </w:tcPr>
          <w:p w14:paraId="7F374A4A" w14:textId="48D070E9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0781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22DE72A5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7125C8A6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2</w:t>
            </w:r>
          </w:p>
        </w:tc>
        <w:tc>
          <w:tcPr>
            <w:tcW w:w="7588" w:type="dxa"/>
            <w:vAlign w:val="center"/>
          </w:tcPr>
          <w:p w14:paraId="518F807D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proofErr w:type="spellStart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>BTW-nummer</w:t>
            </w:r>
            <w:proofErr w:type="spellEnd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 xml:space="preserve"> aannemer</w:t>
            </w:r>
          </w:p>
        </w:tc>
        <w:tc>
          <w:tcPr>
            <w:tcW w:w="709" w:type="dxa"/>
            <w:vAlign w:val="center"/>
          </w:tcPr>
          <w:p w14:paraId="094122BD" w14:textId="70E2D348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42862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539EAC6A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4AE0F071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3</w:t>
            </w:r>
          </w:p>
        </w:tc>
        <w:tc>
          <w:tcPr>
            <w:tcW w:w="7588" w:type="dxa"/>
            <w:vAlign w:val="center"/>
          </w:tcPr>
          <w:p w14:paraId="32750A59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U-waarde van het glas (</w:t>
            </w:r>
            <w:proofErr w:type="spellStart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>Ug</w:t>
            </w:r>
            <w:proofErr w:type="spellEnd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>)</w:t>
            </w:r>
          </w:p>
        </w:tc>
        <w:tc>
          <w:tcPr>
            <w:tcW w:w="709" w:type="dxa"/>
            <w:vAlign w:val="center"/>
          </w:tcPr>
          <w:p w14:paraId="4F1AD65E" w14:textId="37311441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4624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27CF7A80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0949374D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4</w:t>
            </w:r>
          </w:p>
        </w:tc>
        <w:tc>
          <w:tcPr>
            <w:tcW w:w="7588" w:type="dxa"/>
            <w:vAlign w:val="center"/>
          </w:tcPr>
          <w:p w14:paraId="58DB41D0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U-waarde van het schrijnwerk/deuren of poort (</w:t>
            </w:r>
            <w:proofErr w:type="spellStart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>Uf</w:t>
            </w:r>
            <w:proofErr w:type="spellEnd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>)</w:t>
            </w:r>
          </w:p>
        </w:tc>
        <w:tc>
          <w:tcPr>
            <w:tcW w:w="709" w:type="dxa"/>
            <w:vAlign w:val="center"/>
          </w:tcPr>
          <w:p w14:paraId="6E78B548" w14:textId="6A436971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76175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0E926F31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D9B5757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5</w:t>
            </w:r>
          </w:p>
        </w:tc>
        <w:tc>
          <w:tcPr>
            <w:tcW w:w="7588" w:type="dxa"/>
            <w:vAlign w:val="center"/>
          </w:tcPr>
          <w:p w14:paraId="2B729274" w14:textId="7ADFBF7B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Of totale waarde voor het gehele raam (glas + schrij</w:t>
            </w:r>
            <w:r w:rsidR="0091781B">
              <w:rPr>
                <w:rFonts w:cs="Verdana"/>
                <w:sz w:val="19"/>
                <w:szCs w:val="19"/>
                <w:lang w:val="nl-NL" w:eastAsia="nl-NL"/>
              </w:rPr>
              <w:t>n</w:t>
            </w: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werk – Uw)</w:t>
            </w:r>
          </w:p>
        </w:tc>
        <w:tc>
          <w:tcPr>
            <w:tcW w:w="709" w:type="dxa"/>
            <w:vAlign w:val="center"/>
          </w:tcPr>
          <w:p w14:paraId="65692A8E" w14:textId="5A46D417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80758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589C6A9E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22C069F8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6</w:t>
            </w:r>
          </w:p>
        </w:tc>
        <w:tc>
          <w:tcPr>
            <w:tcW w:w="7588" w:type="dxa"/>
            <w:vAlign w:val="center"/>
          </w:tcPr>
          <w:p w14:paraId="4AAE074A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Afmetingen van glas en/of ramen</w:t>
            </w:r>
          </w:p>
        </w:tc>
        <w:tc>
          <w:tcPr>
            <w:tcW w:w="709" w:type="dxa"/>
            <w:vAlign w:val="center"/>
          </w:tcPr>
          <w:p w14:paraId="115A8491" w14:textId="04D77F99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49729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50DD323C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03B3153B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7</w:t>
            </w:r>
          </w:p>
        </w:tc>
        <w:tc>
          <w:tcPr>
            <w:tcW w:w="7588" w:type="dxa"/>
            <w:vAlign w:val="center"/>
          </w:tcPr>
          <w:p w14:paraId="08422625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Opsplitsing kosten voor motoren en horren (komen niet in aanmerking voor een Energielening)</w:t>
            </w:r>
          </w:p>
        </w:tc>
        <w:tc>
          <w:tcPr>
            <w:tcW w:w="709" w:type="dxa"/>
            <w:vAlign w:val="center"/>
          </w:tcPr>
          <w:p w14:paraId="6CBE0546" w14:textId="4F943C3B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8198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34C5D61B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0DCFF8A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8</w:t>
            </w:r>
          </w:p>
        </w:tc>
        <w:tc>
          <w:tcPr>
            <w:tcW w:w="7588" w:type="dxa"/>
            <w:vAlign w:val="center"/>
          </w:tcPr>
          <w:p w14:paraId="49441F82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Vervanging enkel of dubbel glas</w:t>
            </w:r>
          </w:p>
        </w:tc>
        <w:tc>
          <w:tcPr>
            <w:tcW w:w="709" w:type="dxa"/>
            <w:vAlign w:val="center"/>
          </w:tcPr>
          <w:p w14:paraId="557997EA" w14:textId="46554065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0079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</w:tbl>
    <w:p w14:paraId="24B3AB71" w14:textId="4DD70D26" w:rsid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sz w:val="19"/>
          <w:szCs w:val="19"/>
          <w:lang w:val="nl-NL" w:eastAsia="nl-NL"/>
        </w:rPr>
      </w:pPr>
    </w:p>
    <w:p w14:paraId="1BC4DB87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 xml:space="preserve">Zuinige verwarmingsinstallatie (condensatieketel, </w:t>
      </w:r>
      <w:proofErr w:type="spellStart"/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pelletketel</w:t>
      </w:r>
      <w:proofErr w:type="spellEnd"/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 xml:space="preserve">, </w:t>
      </w:r>
      <w:proofErr w:type="spellStart"/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pelletkachel</w:t>
      </w:r>
      <w:proofErr w:type="spellEnd"/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, decentrale kachels met HR+ label, …)</w:t>
      </w:r>
    </w:p>
    <w:tbl>
      <w:tblPr>
        <w:tblStyle w:val="Tabelraster1"/>
        <w:tblW w:w="8755" w:type="dxa"/>
        <w:tblLook w:val="04A0" w:firstRow="1" w:lastRow="0" w:firstColumn="1" w:lastColumn="0" w:noHBand="0" w:noVBand="1"/>
      </w:tblPr>
      <w:tblGrid>
        <w:gridCol w:w="458"/>
        <w:gridCol w:w="7588"/>
        <w:gridCol w:w="709"/>
      </w:tblGrid>
      <w:tr w:rsidR="00273BBB" w:rsidRPr="00273BBB" w14:paraId="0E378BF5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6A269CD6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1</w:t>
            </w:r>
          </w:p>
        </w:tc>
        <w:tc>
          <w:tcPr>
            <w:tcW w:w="7588" w:type="dxa"/>
            <w:vAlign w:val="center"/>
          </w:tcPr>
          <w:p w14:paraId="665BB2EE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Naam &amp; adres aannemer</w:t>
            </w:r>
          </w:p>
        </w:tc>
        <w:tc>
          <w:tcPr>
            <w:tcW w:w="709" w:type="dxa"/>
            <w:vAlign w:val="center"/>
          </w:tcPr>
          <w:p w14:paraId="66EC3198" w14:textId="05D48DEC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0600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0EECDE2D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0400F386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2</w:t>
            </w:r>
          </w:p>
        </w:tc>
        <w:tc>
          <w:tcPr>
            <w:tcW w:w="7588" w:type="dxa"/>
            <w:vAlign w:val="center"/>
          </w:tcPr>
          <w:p w14:paraId="338B1407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proofErr w:type="spellStart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>BTW-nummer</w:t>
            </w:r>
            <w:proofErr w:type="spellEnd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 xml:space="preserve"> aannemer</w:t>
            </w:r>
          </w:p>
        </w:tc>
        <w:tc>
          <w:tcPr>
            <w:tcW w:w="709" w:type="dxa"/>
            <w:vAlign w:val="center"/>
          </w:tcPr>
          <w:p w14:paraId="798C1ACB" w14:textId="538DE69A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44219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375D6D99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301424B6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3</w:t>
            </w:r>
          </w:p>
        </w:tc>
        <w:tc>
          <w:tcPr>
            <w:tcW w:w="7588" w:type="dxa"/>
            <w:vAlign w:val="center"/>
          </w:tcPr>
          <w:p w14:paraId="0FD13515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Fabrikant ketel (merk)</w:t>
            </w:r>
          </w:p>
        </w:tc>
        <w:tc>
          <w:tcPr>
            <w:tcW w:w="709" w:type="dxa"/>
            <w:vAlign w:val="center"/>
          </w:tcPr>
          <w:p w14:paraId="67EE2DBC" w14:textId="2269E549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90352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21F86D7E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16425A6E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4</w:t>
            </w:r>
          </w:p>
        </w:tc>
        <w:tc>
          <w:tcPr>
            <w:tcW w:w="7588" w:type="dxa"/>
            <w:vAlign w:val="center"/>
          </w:tcPr>
          <w:p w14:paraId="0A93EB42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Type ketel</w:t>
            </w:r>
          </w:p>
        </w:tc>
        <w:tc>
          <w:tcPr>
            <w:tcW w:w="709" w:type="dxa"/>
            <w:vAlign w:val="center"/>
          </w:tcPr>
          <w:p w14:paraId="67B4E66A" w14:textId="50994145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89614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363D606B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28D2D59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5</w:t>
            </w:r>
          </w:p>
        </w:tc>
        <w:tc>
          <w:tcPr>
            <w:tcW w:w="7588" w:type="dxa"/>
            <w:vAlign w:val="center"/>
          </w:tcPr>
          <w:p w14:paraId="0D11A07A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Thermisch vermogen</w:t>
            </w:r>
          </w:p>
        </w:tc>
        <w:tc>
          <w:tcPr>
            <w:tcW w:w="709" w:type="dxa"/>
            <w:vAlign w:val="center"/>
          </w:tcPr>
          <w:p w14:paraId="7846266F" w14:textId="5A502B48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4198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0C145D53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6BA8B884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6</w:t>
            </w:r>
          </w:p>
        </w:tc>
        <w:tc>
          <w:tcPr>
            <w:tcW w:w="7588" w:type="dxa"/>
            <w:vAlign w:val="center"/>
          </w:tcPr>
          <w:p w14:paraId="42BBA361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Vervanging of nieuwe installatie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cs="Verdana"/>
                <w:sz w:val="19"/>
                <w:szCs w:val="19"/>
                <w:lang w:val="nl-NL" w:eastAsia="nl-NL"/>
              </w:rPr>
              <w:id w:val="887072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778ACB" w14:textId="4D22C839" w:rsidR="00273BBB" w:rsidRPr="00273BBB" w:rsidRDefault="00896FAE" w:rsidP="00765D29">
                <w:pPr>
                  <w:spacing w:before="0" w:after="100" w:line="240" w:lineRule="auto"/>
                  <w:jc w:val="center"/>
                  <w:textAlignment w:val="baseline"/>
                  <w:rPr>
                    <w:rFonts w:cs="Verdana"/>
                    <w:sz w:val="19"/>
                    <w:szCs w:val="19"/>
                    <w:lang w:val="nl-NL" w:eastAsia="nl-NL"/>
                  </w:rPr>
                </w:pPr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p>
            </w:sdtContent>
          </w:sdt>
        </w:tc>
      </w:tr>
      <w:tr w:rsidR="00273BBB" w:rsidRPr="00273BBB" w14:paraId="7456F89A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044CE8E3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7</w:t>
            </w:r>
          </w:p>
        </w:tc>
        <w:tc>
          <w:tcPr>
            <w:tcW w:w="7588" w:type="dxa"/>
            <w:vAlign w:val="center"/>
          </w:tcPr>
          <w:p w14:paraId="158EF4A1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Bij vervanging: type van de vervangen ketel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cs="Verdana"/>
                <w:sz w:val="19"/>
                <w:szCs w:val="19"/>
                <w:lang w:val="nl-NL" w:eastAsia="nl-NL"/>
              </w:rPr>
              <w:id w:val="1765885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B85C1" w14:textId="05EC6AB2" w:rsidR="00273BBB" w:rsidRPr="00273BBB" w:rsidRDefault="00896FAE" w:rsidP="00765D29">
                <w:pPr>
                  <w:spacing w:before="0" w:after="100" w:line="240" w:lineRule="auto"/>
                  <w:jc w:val="center"/>
                  <w:textAlignment w:val="baseline"/>
                  <w:rPr>
                    <w:rFonts w:cs="Verdana"/>
                    <w:sz w:val="19"/>
                    <w:szCs w:val="19"/>
                    <w:lang w:val="nl-NL" w:eastAsia="nl-NL"/>
                  </w:rPr>
                </w:pPr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p>
            </w:sdtContent>
          </w:sdt>
        </w:tc>
      </w:tr>
      <w:tr w:rsidR="00273BBB" w:rsidRPr="00273BBB" w14:paraId="4FFBE959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478C34B0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8</w:t>
            </w:r>
          </w:p>
        </w:tc>
        <w:tc>
          <w:tcPr>
            <w:tcW w:w="7588" w:type="dxa"/>
            <w:vAlign w:val="center"/>
          </w:tcPr>
          <w:p w14:paraId="68CE30CE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Warmteafgifte elementen?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cs="Verdana"/>
                <w:sz w:val="19"/>
                <w:szCs w:val="19"/>
                <w:lang w:val="nl-NL" w:eastAsia="nl-NL"/>
              </w:rPr>
              <w:id w:val="1263105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334C1E" w14:textId="5A0E5A51" w:rsidR="00273BBB" w:rsidRPr="00273BBB" w:rsidRDefault="00896FAE" w:rsidP="00765D29">
                <w:pPr>
                  <w:spacing w:before="0" w:after="100" w:line="240" w:lineRule="auto"/>
                  <w:jc w:val="center"/>
                  <w:textAlignment w:val="baseline"/>
                  <w:rPr>
                    <w:rFonts w:cs="Verdana"/>
                    <w:sz w:val="19"/>
                    <w:szCs w:val="19"/>
                    <w:lang w:val="nl-NL" w:eastAsia="nl-NL"/>
                  </w:rPr>
                </w:pPr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p>
            </w:sdtContent>
          </w:sdt>
        </w:tc>
      </w:tr>
    </w:tbl>
    <w:p w14:paraId="0E33DBFE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</w:p>
    <w:p w14:paraId="100B6DC4" w14:textId="77777777" w:rsidR="008227B2" w:rsidRDefault="008227B2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</w:p>
    <w:p w14:paraId="768B5EE2" w14:textId="4EE05AE2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lastRenderedPageBreak/>
        <w:t>Geothermische warmtepomp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8"/>
        <w:gridCol w:w="7588"/>
        <w:gridCol w:w="709"/>
      </w:tblGrid>
      <w:tr w:rsidR="00273BBB" w:rsidRPr="00273BBB" w14:paraId="60266739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BC40C78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1</w:t>
            </w:r>
          </w:p>
        </w:tc>
        <w:tc>
          <w:tcPr>
            <w:tcW w:w="7588" w:type="dxa"/>
            <w:vAlign w:val="center"/>
          </w:tcPr>
          <w:p w14:paraId="0B1F47EA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Naam &amp; adres aannemer</w:t>
            </w:r>
          </w:p>
        </w:tc>
        <w:tc>
          <w:tcPr>
            <w:tcW w:w="709" w:type="dxa"/>
            <w:vAlign w:val="center"/>
          </w:tcPr>
          <w:p w14:paraId="4A169A33" w14:textId="30236E6D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26747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79053A6B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3C52E799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2</w:t>
            </w:r>
          </w:p>
        </w:tc>
        <w:tc>
          <w:tcPr>
            <w:tcW w:w="7588" w:type="dxa"/>
            <w:vAlign w:val="center"/>
          </w:tcPr>
          <w:p w14:paraId="538BB604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proofErr w:type="spellStart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>BTW-nummer</w:t>
            </w:r>
            <w:proofErr w:type="spellEnd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 xml:space="preserve"> aannemer</w:t>
            </w:r>
          </w:p>
        </w:tc>
        <w:tc>
          <w:tcPr>
            <w:tcW w:w="709" w:type="dxa"/>
            <w:vAlign w:val="center"/>
          </w:tcPr>
          <w:p w14:paraId="31D2A4B3" w14:textId="165AB020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66290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2B6F3C5C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89F2171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3</w:t>
            </w:r>
          </w:p>
        </w:tc>
        <w:tc>
          <w:tcPr>
            <w:tcW w:w="7588" w:type="dxa"/>
            <w:vAlign w:val="center"/>
          </w:tcPr>
          <w:p w14:paraId="6BD2CE94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Merk / type / fabrikant</w:t>
            </w:r>
          </w:p>
        </w:tc>
        <w:tc>
          <w:tcPr>
            <w:tcW w:w="709" w:type="dxa"/>
            <w:vAlign w:val="center"/>
          </w:tcPr>
          <w:p w14:paraId="114BFE80" w14:textId="1D245842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60191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464E5C2B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656B5050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4</w:t>
            </w:r>
          </w:p>
        </w:tc>
        <w:tc>
          <w:tcPr>
            <w:tcW w:w="7588" w:type="dxa"/>
            <w:vAlign w:val="center"/>
          </w:tcPr>
          <w:p w14:paraId="60F5046C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Vermogen compressor</w:t>
            </w:r>
          </w:p>
        </w:tc>
        <w:tc>
          <w:tcPr>
            <w:tcW w:w="709" w:type="dxa"/>
            <w:vAlign w:val="center"/>
          </w:tcPr>
          <w:p w14:paraId="32B78AA3" w14:textId="1E116A36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80589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174C01AA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4732A600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5</w:t>
            </w:r>
          </w:p>
        </w:tc>
        <w:tc>
          <w:tcPr>
            <w:tcW w:w="7588" w:type="dxa"/>
            <w:vAlign w:val="center"/>
          </w:tcPr>
          <w:p w14:paraId="7D1739AB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Thermisch vermogen warmtepomp</w:t>
            </w:r>
          </w:p>
        </w:tc>
        <w:tc>
          <w:tcPr>
            <w:tcW w:w="709" w:type="dxa"/>
            <w:vAlign w:val="center"/>
          </w:tcPr>
          <w:p w14:paraId="7F0C55FF" w14:textId="20E220CF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25937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2ABE9135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9E88B22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6</w:t>
            </w:r>
          </w:p>
        </w:tc>
        <w:tc>
          <w:tcPr>
            <w:tcW w:w="7588" w:type="dxa"/>
            <w:vAlign w:val="center"/>
          </w:tcPr>
          <w:p w14:paraId="492E6FEB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657811">
              <w:rPr>
                <w:rFonts w:cs="Verdana"/>
                <w:sz w:val="19"/>
                <w:szCs w:val="19"/>
                <w:lang w:val="nl-NL" w:eastAsia="nl-NL"/>
              </w:rPr>
              <w:t>COP/ globale prestatiecoëfficiënt</w:t>
            </w:r>
          </w:p>
        </w:tc>
        <w:tc>
          <w:tcPr>
            <w:tcW w:w="709" w:type="dxa"/>
            <w:vAlign w:val="center"/>
          </w:tcPr>
          <w:p w14:paraId="158858AD" w14:textId="44A8F595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88439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</w:tbl>
    <w:p w14:paraId="6BD5661C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sz w:val="19"/>
          <w:szCs w:val="19"/>
          <w:lang w:val="nl-NL" w:eastAsia="nl-NL"/>
        </w:rPr>
      </w:pPr>
    </w:p>
    <w:p w14:paraId="74BB216D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PV zonnepanelen</w:t>
      </w:r>
    </w:p>
    <w:tbl>
      <w:tblPr>
        <w:tblStyle w:val="Tabelraster1"/>
        <w:tblW w:w="8755" w:type="dxa"/>
        <w:tblLook w:val="04A0" w:firstRow="1" w:lastRow="0" w:firstColumn="1" w:lastColumn="0" w:noHBand="0" w:noVBand="1"/>
      </w:tblPr>
      <w:tblGrid>
        <w:gridCol w:w="458"/>
        <w:gridCol w:w="7588"/>
        <w:gridCol w:w="709"/>
      </w:tblGrid>
      <w:tr w:rsidR="00273BBB" w:rsidRPr="00273BBB" w14:paraId="437E13F9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49FE4A1C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1</w:t>
            </w:r>
          </w:p>
        </w:tc>
        <w:tc>
          <w:tcPr>
            <w:tcW w:w="7588" w:type="dxa"/>
            <w:vAlign w:val="center"/>
          </w:tcPr>
          <w:p w14:paraId="3B6DE339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Naam &amp; adres aannemer</w:t>
            </w:r>
          </w:p>
        </w:tc>
        <w:tc>
          <w:tcPr>
            <w:tcW w:w="709" w:type="dxa"/>
            <w:vAlign w:val="center"/>
          </w:tcPr>
          <w:p w14:paraId="01B2CD64" w14:textId="153C4828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67441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59459CBB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6D11C76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2</w:t>
            </w:r>
          </w:p>
        </w:tc>
        <w:tc>
          <w:tcPr>
            <w:tcW w:w="7588" w:type="dxa"/>
            <w:vAlign w:val="center"/>
          </w:tcPr>
          <w:p w14:paraId="2F3DC604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proofErr w:type="spellStart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>BTW-nummer</w:t>
            </w:r>
            <w:proofErr w:type="spellEnd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 xml:space="preserve"> aannemer</w:t>
            </w:r>
          </w:p>
        </w:tc>
        <w:tc>
          <w:tcPr>
            <w:tcW w:w="709" w:type="dxa"/>
            <w:vAlign w:val="center"/>
          </w:tcPr>
          <w:p w14:paraId="6FE2578D" w14:textId="4B158FD9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79999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196F219B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E9A89F9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3</w:t>
            </w:r>
          </w:p>
        </w:tc>
        <w:tc>
          <w:tcPr>
            <w:tcW w:w="7588" w:type="dxa"/>
            <w:vAlign w:val="center"/>
          </w:tcPr>
          <w:p w14:paraId="69ABFFB4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Merk/type/fabrikant zonnepanelen</w:t>
            </w:r>
          </w:p>
        </w:tc>
        <w:tc>
          <w:tcPr>
            <w:tcW w:w="709" w:type="dxa"/>
            <w:vAlign w:val="center"/>
          </w:tcPr>
          <w:p w14:paraId="067D8BF6" w14:textId="2244F91D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04818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5D478891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768E47D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4</w:t>
            </w:r>
          </w:p>
        </w:tc>
        <w:tc>
          <w:tcPr>
            <w:tcW w:w="7588" w:type="dxa"/>
            <w:vAlign w:val="center"/>
          </w:tcPr>
          <w:p w14:paraId="6E127D8D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Merk/type/fabrikant omvormer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cs="Verdana"/>
                <w:sz w:val="19"/>
                <w:szCs w:val="19"/>
                <w:lang w:val="nl-NL" w:eastAsia="nl-NL"/>
              </w:rPr>
              <w:id w:val="-963341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678AE0" w14:textId="772A70AC" w:rsidR="00273BBB" w:rsidRPr="00273BBB" w:rsidRDefault="00896FAE" w:rsidP="00765D29">
                <w:pPr>
                  <w:spacing w:before="0" w:line="200" w:lineRule="exact"/>
                  <w:jc w:val="center"/>
                  <w:textAlignment w:val="baseline"/>
                  <w:rPr>
                    <w:rFonts w:cs="Verdana"/>
                    <w:sz w:val="19"/>
                    <w:szCs w:val="19"/>
                    <w:lang w:val="nl-NL" w:eastAsia="nl-NL"/>
                  </w:rPr>
                </w:pPr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p>
            </w:sdtContent>
          </w:sdt>
        </w:tc>
      </w:tr>
      <w:tr w:rsidR="00273BBB" w:rsidRPr="00273BBB" w14:paraId="60FB90B9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1C4F10AC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5</w:t>
            </w:r>
          </w:p>
        </w:tc>
        <w:tc>
          <w:tcPr>
            <w:tcW w:w="7588" w:type="dxa"/>
            <w:vAlign w:val="center"/>
          </w:tcPr>
          <w:p w14:paraId="203F62D7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 xml:space="preserve">Wattpiek </w:t>
            </w:r>
          </w:p>
        </w:tc>
        <w:tc>
          <w:tcPr>
            <w:tcW w:w="709" w:type="dxa"/>
            <w:vAlign w:val="center"/>
          </w:tcPr>
          <w:p w14:paraId="3ABF891A" w14:textId="61A56C9F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40237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</w:tbl>
    <w:p w14:paraId="2DEBE0BA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sz w:val="19"/>
          <w:szCs w:val="19"/>
          <w:lang w:val="nl-NL" w:eastAsia="nl-NL"/>
        </w:rPr>
      </w:pPr>
    </w:p>
    <w:p w14:paraId="4D18F90A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Zonneboiler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8"/>
        <w:gridCol w:w="7588"/>
        <w:gridCol w:w="709"/>
      </w:tblGrid>
      <w:tr w:rsidR="00273BBB" w:rsidRPr="00273BBB" w14:paraId="353FDD04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216DAAF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1</w:t>
            </w:r>
          </w:p>
        </w:tc>
        <w:tc>
          <w:tcPr>
            <w:tcW w:w="7588" w:type="dxa"/>
            <w:vAlign w:val="center"/>
          </w:tcPr>
          <w:p w14:paraId="51D0548C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Naam &amp; adres aannemer</w:t>
            </w:r>
          </w:p>
        </w:tc>
        <w:tc>
          <w:tcPr>
            <w:tcW w:w="709" w:type="dxa"/>
            <w:vAlign w:val="center"/>
          </w:tcPr>
          <w:p w14:paraId="40486B0E" w14:textId="08488866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201841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08046EAC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6E0EAFA0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2</w:t>
            </w:r>
          </w:p>
        </w:tc>
        <w:tc>
          <w:tcPr>
            <w:tcW w:w="7588" w:type="dxa"/>
            <w:vAlign w:val="center"/>
          </w:tcPr>
          <w:p w14:paraId="447490C6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proofErr w:type="spellStart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>BTW-nummer</w:t>
            </w:r>
            <w:proofErr w:type="spellEnd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 xml:space="preserve"> aannemer</w:t>
            </w:r>
          </w:p>
        </w:tc>
        <w:tc>
          <w:tcPr>
            <w:tcW w:w="709" w:type="dxa"/>
            <w:vAlign w:val="center"/>
          </w:tcPr>
          <w:p w14:paraId="46E2DB50" w14:textId="5329DE78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44264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50CDDF76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2D167176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3</w:t>
            </w:r>
          </w:p>
        </w:tc>
        <w:tc>
          <w:tcPr>
            <w:tcW w:w="7588" w:type="dxa"/>
            <w:vAlign w:val="center"/>
          </w:tcPr>
          <w:p w14:paraId="510B7F74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Merk/type</w:t>
            </w:r>
          </w:p>
        </w:tc>
        <w:tc>
          <w:tcPr>
            <w:tcW w:w="709" w:type="dxa"/>
            <w:vAlign w:val="center"/>
          </w:tcPr>
          <w:p w14:paraId="412558D6" w14:textId="4178D255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76857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378DC90C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050283EB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4</w:t>
            </w:r>
          </w:p>
        </w:tc>
        <w:tc>
          <w:tcPr>
            <w:tcW w:w="7588" w:type="dxa"/>
            <w:vAlign w:val="center"/>
          </w:tcPr>
          <w:p w14:paraId="4C8B7DE0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Systeem</w:t>
            </w:r>
          </w:p>
        </w:tc>
        <w:tc>
          <w:tcPr>
            <w:tcW w:w="709" w:type="dxa"/>
            <w:vAlign w:val="center"/>
          </w:tcPr>
          <w:p w14:paraId="1E68DA5C" w14:textId="1588F056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433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65643E40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566B217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5</w:t>
            </w:r>
          </w:p>
        </w:tc>
        <w:tc>
          <w:tcPr>
            <w:tcW w:w="7588" w:type="dxa"/>
            <w:vAlign w:val="center"/>
          </w:tcPr>
          <w:p w14:paraId="5FCB094D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Oriëntatie/hellingshoek</w:t>
            </w:r>
          </w:p>
        </w:tc>
        <w:tc>
          <w:tcPr>
            <w:tcW w:w="709" w:type="dxa"/>
            <w:vAlign w:val="center"/>
          </w:tcPr>
          <w:p w14:paraId="0B30ACDD" w14:textId="3A2AC309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33468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48531A84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1B4FE48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6</w:t>
            </w:r>
          </w:p>
        </w:tc>
        <w:tc>
          <w:tcPr>
            <w:tcW w:w="7588" w:type="dxa"/>
            <w:vAlign w:val="center"/>
          </w:tcPr>
          <w:p w14:paraId="278BF29D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 xml:space="preserve">Collectoroppervlak </w:t>
            </w:r>
          </w:p>
        </w:tc>
        <w:tc>
          <w:tcPr>
            <w:tcW w:w="709" w:type="dxa"/>
            <w:vAlign w:val="center"/>
          </w:tcPr>
          <w:p w14:paraId="3EE73E70" w14:textId="7D622B79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11544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466963E9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372D0CE6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7</w:t>
            </w:r>
          </w:p>
        </w:tc>
        <w:tc>
          <w:tcPr>
            <w:tcW w:w="7588" w:type="dxa"/>
            <w:vAlign w:val="center"/>
          </w:tcPr>
          <w:p w14:paraId="5654B051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Inhoud boiler</w:t>
            </w:r>
          </w:p>
        </w:tc>
        <w:tc>
          <w:tcPr>
            <w:tcW w:w="709" w:type="dxa"/>
            <w:vAlign w:val="center"/>
          </w:tcPr>
          <w:p w14:paraId="09FCE853" w14:textId="4457F516" w:rsidR="00273BBB" w:rsidRPr="00273BBB" w:rsidRDefault="00896FAE" w:rsidP="00765D29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93681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</w:tbl>
    <w:p w14:paraId="542ABE7B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sz w:val="19"/>
          <w:szCs w:val="19"/>
          <w:lang w:val="nl-NL" w:eastAsia="nl-NL"/>
        </w:rPr>
      </w:pPr>
    </w:p>
    <w:p w14:paraId="06DA508D" w14:textId="3292E818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Energiezuinig ventilatiesysteem</w:t>
      </w:r>
    </w:p>
    <w:tbl>
      <w:tblPr>
        <w:tblStyle w:val="Tabelraster1"/>
        <w:tblpPr w:leftFromText="141" w:rightFromText="141" w:vertAnchor="text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458"/>
        <w:gridCol w:w="7588"/>
        <w:gridCol w:w="709"/>
      </w:tblGrid>
      <w:tr w:rsidR="00273BBB" w:rsidRPr="00273BBB" w14:paraId="64DD1972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0050D8DD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1</w:t>
            </w:r>
          </w:p>
        </w:tc>
        <w:tc>
          <w:tcPr>
            <w:tcW w:w="7588" w:type="dxa"/>
            <w:vAlign w:val="center"/>
          </w:tcPr>
          <w:p w14:paraId="389C4D22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Naam &amp; adres aannemer</w:t>
            </w:r>
          </w:p>
        </w:tc>
        <w:tc>
          <w:tcPr>
            <w:tcW w:w="709" w:type="dxa"/>
            <w:vAlign w:val="center"/>
          </w:tcPr>
          <w:p w14:paraId="5F47E9B1" w14:textId="37C965ED" w:rsidR="00273BBB" w:rsidRPr="00273BBB" w:rsidRDefault="00896FAE" w:rsidP="00657811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13556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009AFA2A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112604B5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2</w:t>
            </w:r>
          </w:p>
        </w:tc>
        <w:tc>
          <w:tcPr>
            <w:tcW w:w="7588" w:type="dxa"/>
            <w:vAlign w:val="center"/>
          </w:tcPr>
          <w:p w14:paraId="7A8F4282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proofErr w:type="spellStart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>BTW-nummer</w:t>
            </w:r>
            <w:proofErr w:type="spellEnd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 xml:space="preserve"> aannemer</w:t>
            </w:r>
          </w:p>
        </w:tc>
        <w:tc>
          <w:tcPr>
            <w:tcW w:w="709" w:type="dxa"/>
            <w:vAlign w:val="center"/>
          </w:tcPr>
          <w:p w14:paraId="64F75C40" w14:textId="1C0CF2C0" w:rsidR="00273BBB" w:rsidRPr="00273BBB" w:rsidRDefault="00896FAE" w:rsidP="00657811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62861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</w:tbl>
    <w:p w14:paraId="2E879C83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</w:p>
    <w:p w14:paraId="238C1F30" w14:textId="759FB7CE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Re-</w:t>
      </w:r>
      <w:proofErr w:type="spellStart"/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lighting</w:t>
      </w:r>
      <w:proofErr w:type="spellEnd"/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 xml:space="preserve"> of re-</w:t>
      </w:r>
      <w:proofErr w:type="spellStart"/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t>lamping</w:t>
      </w:r>
      <w:proofErr w:type="spellEnd"/>
    </w:p>
    <w:tbl>
      <w:tblPr>
        <w:tblStyle w:val="Tabelraster1"/>
        <w:tblpPr w:leftFromText="141" w:rightFromText="141" w:vertAnchor="text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458"/>
        <w:gridCol w:w="7588"/>
        <w:gridCol w:w="709"/>
      </w:tblGrid>
      <w:tr w:rsidR="00273BBB" w:rsidRPr="00273BBB" w14:paraId="254136EA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19546DC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1</w:t>
            </w:r>
          </w:p>
        </w:tc>
        <w:tc>
          <w:tcPr>
            <w:tcW w:w="7588" w:type="dxa"/>
            <w:vAlign w:val="center"/>
          </w:tcPr>
          <w:p w14:paraId="66CC3844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Naam &amp; adres aannemer</w:t>
            </w:r>
          </w:p>
        </w:tc>
        <w:tc>
          <w:tcPr>
            <w:tcW w:w="709" w:type="dxa"/>
            <w:vAlign w:val="center"/>
          </w:tcPr>
          <w:p w14:paraId="43977A72" w14:textId="6E17A474" w:rsidR="00273BBB" w:rsidRPr="00273BBB" w:rsidRDefault="00896FAE" w:rsidP="00657811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14257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19C7A2D8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1E47E22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2</w:t>
            </w:r>
          </w:p>
        </w:tc>
        <w:tc>
          <w:tcPr>
            <w:tcW w:w="7588" w:type="dxa"/>
            <w:vAlign w:val="center"/>
          </w:tcPr>
          <w:p w14:paraId="45C7B0FF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proofErr w:type="spellStart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>BTW-nummer</w:t>
            </w:r>
            <w:proofErr w:type="spellEnd"/>
            <w:r w:rsidRPr="00273BBB">
              <w:rPr>
                <w:rFonts w:cs="Verdana"/>
                <w:sz w:val="19"/>
                <w:szCs w:val="19"/>
                <w:lang w:val="nl-NL" w:eastAsia="nl-NL"/>
              </w:rPr>
              <w:t xml:space="preserve"> aannemer</w:t>
            </w:r>
          </w:p>
        </w:tc>
        <w:tc>
          <w:tcPr>
            <w:tcW w:w="709" w:type="dxa"/>
            <w:vAlign w:val="center"/>
          </w:tcPr>
          <w:p w14:paraId="18DE0DE4" w14:textId="7A1AB827" w:rsidR="00273BBB" w:rsidRPr="00273BBB" w:rsidRDefault="00896FAE" w:rsidP="00657811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93404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57A8C634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1ABF0918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3</w:t>
            </w:r>
          </w:p>
        </w:tc>
        <w:tc>
          <w:tcPr>
            <w:tcW w:w="7588" w:type="dxa"/>
            <w:vAlign w:val="center"/>
          </w:tcPr>
          <w:p w14:paraId="2DCCA248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Merk/type verlichting</w:t>
            </w:r>
          </w:p>
        </w:tc>
        <w:tc>
          <w:tcPr>
            <w:tcW w:w="709" w:type="dxa"/>
            <w:vAlign w:val="center"/>
          </w:tcPr>
          <w:p w14:paraId="1E7A5F5A" w14:textId="3B31A1D8" w:rsidR="00273BBB" w:rsidRPr="00273BBB" w:rsidRDefault="00896FAE" w:rsidP="00657811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84301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403B04D9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00C88FD0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4</w:t>
            </w:r>
          </w:p>
        </w:tc>
        <w:tc>
          <w:tcPr>
            <w:tcW w:w="7588" w:type="dxa"/>
            <w:vAlign w:val="center"/>
          </w:tcPr>
          <w:p w14:paraId="2941C6A7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Merk/type armatuur</w:t>
            </w:r>
          </w:p>
        </w:tc>
        <w:tc>
          <w:tcPr>
            <w:tcW w:w="709" w:type="dxa"/>
            <w:vAlign w:val="center"/>
          </w:tcPr>
          <w:p w14:paraId="5B6EAEF6" w14:textId="50D29F2F" w:rsidR="00273BBB" w:rsidRPr="00273BBB" w:rsidRDefault="00896FAE" w:rsidP="00657811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22082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</w:tbl>
    <w:p w14:paraId="3335C329" w14:textId="57018FA6" w:rsid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</w:p>
    <w:p w14:paraId="71F0AB45" w14:textId="38E75959" w:rsidR="008227B2" w:rsidRDefault="008227B2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</w:p>
    <w:p w14:paraId="1E5B78BC" w14:textId="77777777" w:rsidR="008227B2" w:rsidRPr="00273BBB" w:rsidRDefault="008227B2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</w:p>
    <w:p w14:paraId="308CDCEE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b/>
          <w:sz w:val="19"/>
          <w:szCs w:val="19"/>
          <w:lang w:val="nl-NL" w:eastAsia="nl-NL"/>
        </w:rPr>
      </w:pPr>
      <w:r w:rsidRPr="00273BBB">
        <w:rPr>
          <w:rFonts w:ascii="Verdana" w:eastAsia="Times New Roman" w:hAnsi="Verdana" w:cs="Verdana"/>
          <w:b/>
          <w:sz w:val="19"/>
          <w:szCs w:val="19"/>
          <w:lang w:val="nl-NL" w:eastAsia="nl-NL"/>
        </w:rPr>
        <w:lastRenderedPageBreak/>
        <w:t>Energiezuinige huishoudtoestellen</w:t>
      </w:r>
    </w:p>
    <w:tbl>
      <w:tblPr>
        <w:tblStyle w:val="Tabelraster1"/>
        <w:tblpPr w:leftFromText="141" w:rightFromText="141" w:vertAnchor="text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458"/>
        <w:gridCol w:w="7588"/>
        <w:gridCol w:w="709"/>
      </w:tblGrid>
      <w:tr w:rsidR="00273BBB" w:rsidRPr="00273BBB" w14:paraId="1F1E349C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2704528E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1</w:t>
            </w:r>
          </w:p>
        </w:tc>
        <w:tc>
          <w:tcPr>
            <w:tcW w:w="7588" w:type="dxa"/>
            <w:vAlign w:val="center"/>
          </w:tcPr>
          <w:p w14:paraId="6BDFDEFC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Naam &amp; adres leverancier</w:t>
            </w:r>
          </w:p>
        </w:tc>
        <w:tc>
          <w:tcPr>
            <w:tcW w:w="709" w:type="dxa"/>
            <w:vAlign w:val="center"/>
          </w:tcPr>
          <w:p w14:paraId="067A5BBE" w14:textId="2CC45F85" w:rsidR="00273BBB" w:rsidRPr="00273BBB" w:rsidRDefault="00896FAE" w:rsidP="00657811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63664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0025FC41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64D4FB11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2</w:t>
            </w:r>
          </w:p>
        </w:tc>
        <w:tc>
          <w:tcPr>
            <w:tcW w:w="7588" w:type="dxa"/>
            <w:vAlign w:val="center"/>
          </w:tcPr>
          <w:p w14:paraId="59B0B66E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BTW–nummer leverancier</w:t>
            </w:r>
          </w:p>
        </w:tc>
        <w:tc>
          <w:tcPr>
            <w:tcW w:w="709" w:type="dxa"/>
            <w:vAlign w:val="center"/>
          </w:tcPr>
          <w:p w14:paraId="6B539271" w14:textId="04912F5C" w:rsidR="00273BBB" w:rsidRPr="00273BBB" w:rsidRDefault="00896FAE" w:rsidP="00657811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35233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75D3D1F8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4C4AFF30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3</w:t>
            </w:r>
          </w:p>
        </w:tc>
        <w:tc>
          <w:tcPr>
            <w:tcW w:w="7588" w:type="dxa"/>
            <w:vAlign w:val="center"/>
          </w:tcPr>
          <w:p w14:paraId="742CA968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Merk/type nieuw toestel</w:t>
            </w:r>
          </w:p>
        </w:tc>
        <w:tc>
          <w:tcPr>
            <w:tcW w:w="709" w:type="dxa"/>
            <w:vAlign w:val="center"/>
          </w:tcPr>
          <w:p w14:paraId="706BE241" w14:textId="22BFA25C" w:rsidR="00273BBB" w:rsidRPr="00273BBB" w:rsidRDefault="00896FAE" w:rsidP="00657811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13090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754DB2A3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5A2B08C2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4</w:t>
            </w:r>
          </w:p>
        </w:tc>
        <w:tc>
          <w:tcPr>
            <w:tcW w:w="7588" w:type="dxa"/>
            <w:vAlign w:val="center"/>
          </w:tcPr>
          <w:p w14:paraId="3FFBE972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Energieklasse nieuw toestel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cs="Verdana"/>
                <w:sz w:val="19"/>
                <w:szCs w:val="19"/>
                <w:lang w:val="nl-NL" w:eastAsia="nl-NL"/>
              </w:rPr>
              <w:id w:val="-457563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3794A1" w14:textId="588892FD" w:rsidR="00273BBB" w:rsidRPr="00273BBB" w:rsidRDefault="00896FAE" w:rsidP="00657811">
                <w:pPr>
                  <w:spacing w:before="0" w:line="200" w:lineRule="exact"/>
                  <w:jc w:val="center"/>
                  <w:textAlignment w:val="baseline"/>
                  <w:rPr>
                    <w:rFonts w:cs="Verdana"/>
                    <w:sz w:val="19"/>
                    <w:szCs w:val="19"/>
                    <w:lang w:val="nl-NL" w:eastAsia="nl-NL"/>
                  </w:rPr>
                </w:pPr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p>
            </w:sdtContent>
          </w:sdt>
        </w:tc>
      </w:tr>
      <w:tr w:rsidR="00273BBB" w:rsidRPr="00273BBB" w14:paraId="536A137E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40CB025D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5</w:t>
            </w:r>
          </w:p>
        </w:tc>
        <w:tc>
          <w:tcPr>
            <w:tcW w:w="7588" w:type="dxa"/>
            <w:vAlign w:val="center"/>
          </w:tcPr>
          <w:p w14:paraId="47267A09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Merk/type oud toestel</w:t>
            </w:r>
          </w:p>
        </w:tc>
        <w:tc>
          <w:tcPr>
            <w:tcW w:w="709" w:type="dxa"/>
            <w:vAlign w:val="center"/>
          </w:tcPr>
          <w:p w14:paraId="2A24735A" w14:textId="01EAAB70" w:rsidR="00273BBB" w:rsidRPr="00273BBB" w:rsidRDefault="00896FAE" w:rsidP="00657811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136170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4147CF1A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277AB3C6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6</w:t>
            </w:r>
          </w:p>
        </w:tc>
        <w:tc>
          <w:tcPr>
            <w:tcW w:w="7588" w:type="dxa"/>
            <w:vAlign w:val="center"/>
          </w:tcPr>
          <w:p w14:paraId="294F7518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Reden vervanging oud toestel (ouderdom/gebreken)</w:t>
            </w:r>
          </w:p>
        </w:tc>
        <w:tc>
          <w:tcPr>
            <w:tcW w:w="709" w:type="dxa"/>
            <w:vAlign w:val="center"/>
          </w:tcPr>
          <w:p w14:paraId="684BDC1A" w14:textId="1767BDD7" w:rsidR="00273BBB" w:rsidRPr="00273BBB" w:rsidRDefault="00896FAE" w:rsidP="00657811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2882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  <w:tr w:rsidR="00273BBB" w:rsidRPr="00273BBB" w14:paraId="07B6868D" w14:textId="77777777" w:rsidTr="00657811">
        <w:trPr>
          <w:trHeight w:val="397"/>
        </w:trPr>
        <w:tc>
          <w:tcPr>
            <w:tcW w:w="458" w:type="dxa"/>
            <w:vAlign w:val="center"/>
          </w:tcPr>
          <w:p w14:paraId="7AE0E35F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7</w:t>
            </w:r>
          </w:p>
        </w:tc>
        <w:tc>
          <w:tcPr>
            <w:tcW w:w="7588" w:type="dxa"/>
            <w:vAlign w:val="center"/>
          </w:tcPr>
          <w:p w14:paraId="207FA5EE" w14:textId="77777777" w:rsidR="00273BBB" w:rsidRPr="00273BBB" w:rsidRDefault="00273BBB" w:rsidP="00657811">
            <w:pPr>
              <w:spacing w:before="0" w:line="200" w:lineRule="exact"/>
              <w:jc w:val="left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r w:rsidRPr="00273BBB">
              <w:rPr>
                <w:rFonts w:cs="Verdana"/>
                <w:sz w:val="19"/>
                <w:szCs w:val="19"/>
                <w:lang w:val="nl-NL" w:eastAsia="nl-NL"/>
              </w:rPr>
              <w:t>Energiescan door energiesnoeiers</w:t>
            </w:r>
          </w:p>
        </w:tc>
        <w:tc>
          <w:tcPr>
            <w:tcW w:w="709" w:type="dxa"/>
            <w:vAlign w:val="center"/>
          </w:tcPr>
          <w:p w14:paraId="5C0D5D06" w14:textId="67C1F884" w:rsidR="00273BBB" w:rsidRPr="00273BBB" w:rsidRDefault="00896FAE" w:rsidP="00657811">
            <w:pPr>
              <w:spacing w:before="0" w:line="200" w:lineRule="exact"/>
              <w:jc w:val="center"/>
              <w:textAlignment w:val="baseline"/>
              <w:rPr>
                <w:rFonts w:cs="Verdana"/>
                <w:sz w:val="19"/>
                <w:szCs w:val="19"/>
                <w:lang w:val="nl-NL" w:eastAsia="nl-NL"/>
              </w:rPr>
            </w:pPr>
            <w:sdt>
              <w:sdtPr>
                <w:rPr>
                  <w:rFonts w:cs="Verdana"/>
                  <w:sz w:val="19"/>
                  <w:szCs w:val="19"/>
                  <w:lang w:val="nl-NL" w:eastAsia="nl-NL"/>
                </w:rPr>
                <w:id w:val="-104845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Verdana" w:hint="eastAsia"/>
                    <w:sz w:val="19"/>
                    <w:szCs w:val="19"/>
                    <w:lang w:val="nl-NL" w:eastAsia="nl-NL"/>
                  </w:rPr>
                  <w:t>☐</w:t>
                </w:r>
              </w:sdtContent>
            </w:sdt>
          </w:p>
        </w:tc>
      </w:tr>
    </w:tbl>
    <w:p w14:paraId="00547AC3" w14:textId="77777777" w:rsidR="00273BBB" w:rsidRPr="00273BBB" w:rsidRDefault="00273BBB" w:rsidP="00273BBB">
      <w:pPr>
        <w:overflowPunct w:val="0"/>
        <w:autoSpaceDE w:val="0"/>
        <w:autoSpaceDN w:val="0"/>
        <w:adjustRightInd w:val="0"/>
        <w:spacing w:before="0" w:after="100" w:line="240" w:lineRule="auto"/>
        <w:jc w:val="left"/>
        <w:textAlignment w:val="baseline"/>
        <w:rPr>
          <w:rFonts w:ascii="Verdana" w:eastAsia="Times New Roman" w:hAnsi="Verdana" w:cs="Verdana"/>
          <w:sz w:val="19"/>
          <w:szCs w:val="19"/>
          <w:lang w:val="nl-NL" w:eastAsia="nl-NL"/>
        </w:rPr>
      </w:pPr>
    </w:p>
    <w:p w14:paraId="362FC9D9" w14:textId="77777777" w:rsidR="00D34D79" w:rsidRPr="00D34D79" w:rsidRDefault="00D34D79" w:rsidP="00D34D79"/>
    <w:sectPr w:rsidR="00D34D79" w:rsidRPr="00D34D79" w:rsidSect="002602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4486" w14:textId="77777777" w:rsidR="004B292D" w:rsidRDefault="004B292D" w:rsidP="00DB16D0">
      <w:pPr>
        <w:spacing w:line="240" w:lineRule="auto"/>
      </w:pPr>
      <w:r>
        <w:separator/>
      </w:r>
    </w:p>
  </w:endnote>
  <w:endnote w:type="continuationSeparator" w:id="0">
    <w:p w14:paraId="02E7FE76" w14:textId="77777777" w:rsidR="004B292D" w:rsidRDefault="004B292D" w:rsidP="00DB1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3317"/>
      <w:docPartObj>
        <w:docPartGallery w:val="Page Numbers (Bottom of Page)"/>
        <w:docPartUnique/>
      </w:docPartObj>
    </w:sdtPr>
    <w:sdtEndPr/>
    <w:sdtContent>
      <w:p w14:paraId="6E834CE3" w14:textId="77777777" w:rsidR="000360C8" w:rsidRDefault="000360C8" w:rsidP="00CD7FBE">
        <w:pPr>
          <w:pStyle w:val="Voettekst"/>
          <w:ind w:left="3960" w:firstLine="4536"/>
          <w:jc w:val="center"/>
        </w:pPr>
        <w:r w:rsidRPr="000360C8">
          <w:rPr>
            <w:sz w:val="18"/>
            <w:szCs w:val="18"/>
          </w:rPr>
          <w:fldChar w:fldCharType="begin"/>
        </w:r>
        <w:r w:rsidRPr="000360C8">
          <w:rPr>
            <w:sz w:val="18"/>
            <w:szCs w:val="18"/>
          </w:rPr>
          <w:instrText>PAGE   \* MERGEFORMAT</w:instrText>
        </w:r>
        <w:r w:rsidRPr="000360C8">
          <w:rPr>
            <w:sz w:val="18"/>
            <w:szCs w:val="18"/>
          </w:rPr>
          <w:fldChar w:fldCharType="separate"/>
        </w:r>
        <w:r w:rsidRPr="000360C8">
          <w:rPr>
            <w:sz w:val="18"/>
            <w:szCs w:val="18"/>
            <w:lang w:val="nl-NL"/>
          </w:rPr>
          <w:t>2</w:t>
        </w:r>
        <w:r w:rsidRPr="000360C8">
          <w:rPr>
            <w:sz w:val="18"/>
            <w:szCs w:val="18"/>
          </w:rPr>
          <w:fldChar w:fldCharType="end"/>
        </w:r>
      </w:p>
    </w:sdtContent>
  </w:sdt>
  <w:p w14:paraId="3E299B93" w14:textId="77777777" w:rsidR="00222735" w:rsidRDefault="002227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590B" w14:textId="77777777" w:rsidR="00CD7FBE" w:rsidRDefault="00CD7FBE" w:rsidP="00273BBB">
    <w:pPr>
      <w:pBdr>
        <w:bottom w:val="single" w:sz="4" w:space="1" w:color="4BACC6"/>
      </w:pBdr>
      <w:tabs>
        <w:tab w:val="left" w:pos="1762"/>
      </w:tabs>
      <w:ind w:left="720" w:hanging="720"/>
    </w:pPr>
  </w:p>
  <w:p w14:paraId="6428E159" w14:textId="77777777" w:rsidR="00CD7FBE" w:rsidRPr="00273BBB" w:rsidRDefault="00CD7FBE" w:rsidP="00D34D79">
    <w:pPr>
      <w:pStyle w:val="Voettekst"/>
      <w:jc w:val="center"/>
      <w:rPr>
        <w:noProof/>
        <w:color w:val="4BACC6"/>
        <w:sz w:val="20"/>
        <w:szCs w:val="20"/>
      </w:rPr>
    </w:pPr>
    <w:bookmarkStart w:id="1" w:name="_Hlk54938211"/>
    <w:bookmarkStart w:id="2" w:name="_Hlk54938212"/>
    <w:bookmarkStart w:id="3" w:name="_Hlk54938213"/>
    <w:bookmarkStart w:id="4" w:name="_Hlk54938214"/>
    <w:bookmarkStart w:id="5" w:name="_Hlk54938226"/>
    <w:bookmarkStart w:id="6" w:name="_Hlk54938227"/>
    <w:bookmarkStart w:id="7" w:name="_Hlk54938228"/>
    <w:bookmarkStart w:id="8" w:name="_Hlk54938229"/>
    <w:r w:rsidRPr="00273BBB">
      <w:rPr>
        <w:noProof/>
        <w:color w:val="4BACC6"/>
        <w:sz w:val="20"/>
        <w:szCs w:val="20"/>
      </w:rPr>
      <w:drawing>
        <wp:inline distT="0" distB="0" distL="0" distR="0" wp14:anchorId="2C4D1740" wp14:editId="2481B490">
          <wp:extent cx="150126" cy="137486"/>
          <wp:effectExtent l="0" t="0" r="2540" b="0"/>
          <wp:docPr id="77" name="Afbeelding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DVV zeshoek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62407" cy="14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5889" w:rsidRPr="00273BBB">
      <w:rPr>
        <w:noProof/>
        <w:color w:val="4BACC6"/>
        <w:sz w:val="20"/>
        <w:szCs w:val="20"/>
      </w:rPr>
      <w:t>Energiehuis DVV</w:t>
    </w:r>
    <w:r w:rsidR="000360C8" w:rsidRPr="00273BBB">
      <w:rPr>
        <w:noProof/>
        <w:color w:val="4BACC6"/>
        <w:sz w:val="20"/>
        <w:szCs w:val="20"/>
      </w:rPr>
      <w:t xml:space="preserve"> Westhoek – </w:t>
    </w:r>
    <w:hyperlink r:id="rId2" w:history="1">
      <w:r w:rsidR="00480476" w:rsidRPr="00273BBB">
        <w:rPr>
          <w:rStyle w:val="Hyperlink"/>
          <w:noProof/>
          <w:color w:val="4BACC6"/>
          <w:sz w:val="20"/>
          <w:szCs w:val="20"/>
        </w:rPr>
        <w:t>www.energiehuiswesthoek.be</w:t>
      </w:r>
    </w:hyperlink>
    <w:r w:rsidR="00480476" w:rsidRPr="00273BBB">
      <w:rPr>
        <w:rStyle w:val="Hyperlink"/>
        <w:color w:val="4BACC6"/>
      </w:rPr>
      <w:t xml:space="preserve"> </w:t>
    </w:r>
    <w:r w:rsidRPr="00273BBB">
      <w:rPr>
        <w:noProof/>
        <w:color w:val="4BACC6"/>
        <w:sz w:val="20"/>
        <w:szCs w:val="20"/>
      </w:rPr>
      <w:t xml:space="preserve"> – </w:t>
    </w:r>
    <w:hyperlink r:id="rId3" w:history="1">
      <w:r w:rsidR="00895889" w:rsidRPr="00273BBB">
        <w:rPr>
          <w:rStyle w:val="Hyperlink"/>
          <w:noProof/>
          <w:color w:val="4BACC6"/>
          <w:sz w:val="20"/>
          <w:szCs w:val="20"/>
        </w:rPr>
        <w:t>energiehuis@dvvwesthoek.be</w:t>
      </w:r>
    </w:hyperlink>
  </w:p>
  <w:p w14:paraId="0F59F1D2" w14:textId="77777777" w:rsidR="000360C8" w:rsidRPr="00D34D79" w:rsidRDefault="00CD7FBE" w:rsidP="00D34D79">
    <w:pPr>
      <w:pStyle w:val="Voettekst"/>
      <w:spacing w:before="0"/>
      <w:ind w:left="720"/>
      <w:jc w:val="center"/>
      <w:rPr>
        <w:sz w:val="20"/>
        <w:szCs w:val="20"/>
      </w:rPr>
    </w:pPr>
    <w:r w:rsidRPr="00273BBB">
      <w:rPr>
        <w:noProof/>
        <w:color w:val="4BACC6"/>
        <w:sz w:val="20"/>
        <w:szCs w:val="20"/>
      </w:rPr>
      <w:t xml:space="preserve">Streekhuis Westhoek – </w:t>
    </w:r>
    <w:r w:rsidR="000360C8" w:rsidRPr="00273BBB">
      <w:rPr>
        <w:noProof/>
        <w:color w:val="4BACC6"/>
        <w:sz w:val="20"/>
        <w:szCs w:val="20"/>
      </w:rPr>
      <w:t>Woumenweg</w:t>
    </w:r>
    <w:r w:rsidRPr="00273BBB">
      <w:rPr>
        <w:noProof/>
        <w:color w:val="4BACC6"/>
        <w:sz w:val="20"/>
        <w:szCs w:val="20"/>
      </w:rPr>
      <w:t xml:space="preserve"> </w:t>
    </w:r>
    <w:r w:rsidR="000360C8" w:rsidRPr="00273BBB">
      <w:rPr>
        <w:noProof/>
        <w:color w:val="4BACC6"/>
        <w:sz w:val="20"/>
        <w:szCs w:val="20"/>
      </w:rPr>
      <w:t xml:space="preserve">100 – 8600 Diksmuide – </w:t>
    </w:r>
    <w:r w:rsidRPr="00273BBB">
      <w:rPr>
        <w:noProof/>
        <w:color w:val="4BACC6"/>
        <w:sz w:val="20"/>
        <w:szCs w:val="20"/>
      </w:rPr>
      <w:t>051 51 93 5</w:t>
    </w:r>
    <w:r w:rsidR="00895889" w:rsidRPr="00273BBB">
      <w:rPr>
        <w:noProof/>
        <w:color w:val="4BACC6"/>
        <w:sz w:val="20"/>
        <w:szCs w:val="20"/>
      </w:rPr>
      <w:t>1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60831" w14:textId="77777777" w:rsidR="004B292D" w:rsidRDefault="004B292D" w:rsidP="00DB16D0">
      <w:pPr>
        <w:spacing w:line="240" w:lineRule="auto"/>
      </w:pPr>
      <w:r>
        <w:separator/>
      </w:r>
    </w:p>
  </w:footnote>
  <w:footnote w:type="continuationSeparator" w:id="0">
    <w:p w14:paraId="573CA8FA" w14:textId="77777777" w:rsidR="004B292D" w:rsidRDefault="004B292D" w:rsidP="00DB1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06AC" w14:textId="77777777" w:rsidR="00DB16D0" w:rsidRDefault="00CD7FBE" w:rsidP="0026029E">
    <w:pPr>
      <w:pStyle w:val="Koptekst"/>
      <w:tabs>
        <w:tab w:val="left" w:pos="9923"/>
      </w:tabs>
      <w:ind w:right="-993"/>
      <w:jc w:val="right"/>
    </w:pPr>
    <w:r>
      <w:t xml:space="preserve">     </w:t>
    </w:r>
    <w:r w:rsidR="00F77CC0">
      <w:rPr>
        <w:noProof/>
      </w:rPr>
      <w:drawing>
        <wp:inline distT="0" distB="0" distL="0" distR="0" wp14:anchorId="3BF8AA08" wp14:editId="4D9FCC7F">
          <wp:extent cx="427675" cy="387705"/>
          <wp:effectExtent l="0" t="0" r="0" b="0"/>
          <wp:docPr id="76" name="Afbeelding 76" descr="Afbeelding met taf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VV logo symb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422" cy="402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B171" w14:textId="77777777" w:rsidR="0026029E" w:rsidRDefault="00895889" w:rsidP="0026029E">
    <w:pPr>
      <w:pStyle w:val="Koptekst"/>
      <w:jc w:val="right"/>
    </w:pPr>
    <w:r>
      <w:rPr>
        <w:noProof/>
      </w:rPr>
      <w:drawing>
        <wp:inline distT="0" distB="0" distL="0" distR="0" wp14:anchorId="06750AF1" wp14:editId="53317B1E">
          <wp:extent cx="2158656" cy="612000"/>
          <wp:effectExtent l="0" t="0" r="0" b="0"/>
          <wp:docPr id="2" name="Afbeelding 2" descr="Afbeelding met teken, klok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en, klok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656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75130C" w14:textId="77777777" w:rsidR="000360C8" w:rsidRDefault="000360C8" w:rsidP="0026029E">
    <w:pPr>
      <w:pStyle w:val="Koptekst"/>
      <w:tabs>
        <w:tab w:val="clear" w:pos="9072"/>
        <w:tab w:val="left" w:pos="7371"/>
        <w:tab w:val="left" w:pos="8646"/>
      </w:tabs>
      <w:ind w:left="-142" w:right="426" w:firstLine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24.85pt;height:297.2pt;flip:x y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0443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FCB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61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9C29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5E9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9C1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D40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747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E7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AE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F5C4E"/>
    <w:multiLevelType w:val="multilevel"/>
    <w:tmpl w:val="62C49468"/>
    <w:numStyleLink w:val="StijlDVVsjabloonverslag"/>
  </w:abstractNum>
  <w:abstractNum w:abstractNumId="11" w15:restartNumberingAfterBreak="0">
    <w:nsid w:val="08BC4513"/>
    <w:multiLevelType w:val="hybridMultilevel"/>
    <w:tmpl w:val="352AFE18"/>
    <w:lvl w:ilvl="0" w:tplc="F26CB5F6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  <w:b w:val="0"/>
        <w:i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90C234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D1697C"/>
    <w:multiLevelType w:val="hybridMultilevel"/>
    <w:tmpl w:val="86F0436E"/>
    <w:lvl w:ilvl="0" w:tplc="85EAF5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C58A7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5F6C10"/>
    <w:multiLevelType w:val="multilevel"/>
    <w:tmpl w:val="62C49468"/>
    <w:styleLink w:val="StijlDVVsjabloonverslag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="Calibri" w:hAnsi="Calibri" w:hint="default"/>
        <w:color w:val="396BA2" w:themeColor="accent1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ascii="Calibri" w:hAnsi="Calibri" w:hint="default"/>
        <w:color w:val="396BA2" w:themeColor="accent1"/>
      </w:rPr>
    </w:lvl>
    <w:lvl w:ilvl="2">
      <w:start w:val="1"/>
      <w:numFmt w:val="decimal"/>
      <w:pStyle w:val="Kop3"/>
      <w:lvlText w:val="%1.%2.%3."/>
      <w:lvlJc w:val="left"/>
      <w:pPr>
        <w:ind w:left="851" w:hanging="851"/>
      </w:pPr>
      <w:rPr>
        <w:rFonts w:ascii="Calibri" w:hAnsi="Calibri" w:hint="default"/>
        <w:color w:val="396BA2" w:themeColor="accent1"/>
      </w:rPr>
    </w:lvl>
    <w:lvl w:ilvl="3">
      <w:start w:val="1"/>
      <w:numFmt w:val="decimal"/>
      <w:pStyle w:val="Kop4"/>
      <w:lvlText w:val="%1.%2.%3.%4."/>
      <w:lvlJc w:val="left"/>
      <w:pPr>
        <w:ind w:left="964" w:hanging="964"/>
      </w:pPr>
      <w:rPr>
        <w:rFonts w:ascii="Calibri" w:hAnsi="Calibri" w:hint="default"/>
        <w:color w:val="396BA2" w:themeColor="accent1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790E65"/>
    <w:multiLevelType w:val="multilevel"/>
    <w:tmpl w:val="62C49468"/>
    <w:numStyleLink w:val="StijlDVVsjabloonverslag"/>
  </w:abstractNum>
  <w:abstractNum w:abstractNumId="17" w15:restartNumberingAfterBreak="0">
    <w:nsid w:val="36FA59C5"/>
    <w:multiLevelType w:val="hybridMultilevel"/>
    <w:tmpl w:val="2F4E2414"/>
    <w:lvl w:ilvl="0" w:tplc="5CAA478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5447B"/>
    <w:multiLevelType w:val="hybridMultilevel"/>
    <w:tmpl w:val="AAB09210"/>
    <w:lvl w:ilvl="0" w:tplc="FD82E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C2B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54C2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EBD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38C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A47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ECB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C4C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18E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2412361"/>
    <w:multiLevelType w:val="hybridMultilevel"/>
    <w:tmpl w:val="E18085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71343"/>
    <w:multiLevelType w:val="hybridMultilevel"/>
    <w:tmpl w:val="48BCD3C6"/>
    <w:lvl w:ilvl="0" w:tplc="D9CE40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8BA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92EB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20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0F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2847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327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28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486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FCD564E"/>
    <w:multiLevelType w:val="multilevel"/>
    <w:tmpl w:val="073CC15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41454F"/>
    <w:multiLevelType w:val="hybridMultilevel"/>
    <w:tmpl w:val="568CAF3E"/>
    <w:lvl w:ilvl="0" w:tplc="B776A8F8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  <w:b w:val="0"/>
        <w:i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72D40AF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142707"/>
    <w:multiLevelType w:val="hybridMultilevel"/>
    <w:tmpl w:val="F6E075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2"/>
  </w:num>
  <w:num w:numId="15">
    <w:abstractNumId w:val="12"/>
  </w:num>
  <w:num w:numId="16">
    <w:abstractNumId w:val="17"/>
  </w:num>
  <w:num w:numId="17">
    <w:abstractNumId w:val="23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</w:num>
  <w:num w:numId="24">
    <w:abstractNumId w:val="10"/>
  </w:num>
  <w:num w:numId="25">
    <w:abstractNumId w:val="20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BD"/>
    <w:rsid w:val="00021A1E"/>
    <w:rsid w:val="000360C8"/>
    <w:rsid w:val="0004140B"/>
    <w:rsid w:val="000B5C3F"/>
    <w:rsid w:val="001058AC"/>
    <w:rsid w:val="00123EDC"/>
    <w:rsid w:val="001246C3"/>
    <w:rsid w:val="00144E02"/>
    <w:rsid w:val="001C2C42"/>
    <w:rsid w:val="002018BA"/>
    <w:rsid w:val="00222735"/>
    <w:rsid w:val="0026029E"/>
    <w:rsid w:val="00273BBB"/>
    <w:rsid w:val="00276D28"/>
    <w:rsid w:val="002B2760"/>
    <w:rsid w:val="00316868"/>
    <w:rsid w:val="00385063"/>
    <w:rsid w:val="003D132E"/>
    <w:rsid w:val="003E1362"/>
    <w:rsid w:val="00457E79"/>
    <w:rsid w:val="00480476"/>
    <w:rsid w:val="00482956"/>
    <w:rsid w:val="004B292D"/>
    <w:rsid w:val="005301B8"/>
    <w:rsid w:val="005332BD"/>
    <w:rsid w:val="005B462B"/>
    <w:rsid w:val="006179F3"/>
    <w:rsid w:val="00657811"/>
    <w:rsid w:val="006611EF"/>
    <w:rsid w:val="00675ABB"/>
    <w:rsid w:val="00685D08"/>
    <w:rsid w:val="00765D29"/>
    <w:rsid w:val="007B0D59"/>
    <w:rsid w:val="007E4C3B"/>
    <w:rsid w:val="00820B4B"/>
    <w:rsid w:val="008227B2"/>
    <w:rsid w:val="00830A4C"/>
    <w:rsid w:val="00895889"/>
    <w:rsid w:val="00896FAE"/>
    <w:rsid w:val="008E103D"/>
    <w:rsid w:val="0091781B"/>
    <w:rsid w:val="00930F47"/>
    <w:rsid w:val="00941B65"/>
    <w:rsid w:val="009A09D1"/>
    <w:rsid w:val="009D76DE"/>
    <w:rsid w:val="00A91846"/>
    <w:rsid w:val="00A923ED"/>
    <w:rsid w:val="00B23CCC"/>
    <w:rsid w:val="00B91427"/>
    <w:rsid w:val="00BD6F6D"/>
    <w:rsid w:val="00C03E6B"/>
    <w:rsid w:val="00CD7FBE"/>
    <w:rsid w:val="00D06B14"/>
    <w:rsid w:val="00D34D79"/>
    <w:rsid w:val="00D534BC"/>
    <w:rsid w:val="00D977C3"/>
    <w:rsid w:val="00DB16D0"/>
    <w:rsid w:val="00E04A4F"/>
    <w:rsid w:val="00E25101"/>
    <w:rsid w:val="00E92E1A"/>
    <w:rsid w:val="00EC3232"/>
    <w:rsid w:val="00F12E8C"/>
    <w:rsid w:val="00F76166"/>
    <w:rsid w:val="00F76882"/>
    <w:rsid w:val="00F77CC0"/>
    <w:rsid w:val="00F80428"/>
    <w:rsid w:val="00F96208"/>
    <w:rsid w:val="00FD7C8F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5E444"/>
  <w15:chartTrackingRefBased/>
  <w15:docId w15:val="{F61F40B2-D91D-4D29-BACC-C8C46AC9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4D79"/>
    <w:pPr>
      <w:spacing w:before="260" w:after="0" w:line="276" w:lineRule="auto"/>
      <w:jc w:val="both"/>
    </w:pPr>
  </w:style>
  <w:style w:type="paragraph" w:styleId="Kop1">
    <w:name w:val="heading 1"/>
    <w:next w:val="Standaard"/>
    <w:link w:val="Kop1Char"/>
    <w:uiPriority w:val="9"/>
    <w:qFormat/>
    <w:rsid w:val="00820B4B"/>
    <w:pPr>
      <w:keepNext/>
      <w:keepLines/>
      <w:numPr>
        <w:numId w:val="24"/>
      </w:numPr>
      <w:spacing w:before="240" w:after="80" w:line="320" w:lineRule="exact"/>
      <w:outlineLvl w:val="0"/>
    </w:pPr>
    <w:rPr>
      <w:rFonts w:eastAsiaTheme="majorEastAsia" w:cstheme="majorBidi"/>
      <w:b/>
      <w:color w:val="396BA2" w:themeColor="accent1"/>
      <w:sz w:val="28"/>
      <w:szCs w:val="32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820B4B"/>
    <w:pPr>
      <w:numPr>
        <w:ilvl w:val="1"/>
      </w:numPr>
      <w:spacing w:before="220" w:after="60" w:line="280" w:lineRule="exact"/>
      <w:outlineLvl w:val="1"/>
    </w:pPr>
    <w:rPr>
      <w:sz w:val="24"/>
      <w:szCs w:val="26"/>
    </w:rPr>
  </w:style>
  <w:style w:type="paragraph" w:styleId="Kop3">
    <w:name w:val="heading 3"/>
    <w:basedOn w:val="Kop2"/>
    <w:next w:val="Standaard"/>
    <w:link w:val="Kop3Char"/>
    <w:autoRedefine/>
    <w:uiPriority w:val="9"/>
    <w:unhideWhenUsed/>
    <w:qFormat/>
    <w:rsid w:val="000360C8"/>
    <w:pPr>
      <w:numPr>
        <w:ilvl w:val="2"/>
      </w:numPr>
      <w:spacing w:before="200" w:line="260" w:lineRule="exact"/>
      <w:outlineLvl w:val="2"/>
    </w:pPr>
    <w:rPr>
      <w:b w:val="0"/>
      <w:sz w:val="22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977C3"/>
    <w:pPr>
      <w:keepNext/>
      <w:keepLines/>
      <w:numPr>
        <w:ilvl w:val="3"/>
        <w:numId w:val="24"/>
      </w:numPr>
      <w:spacing w:before="200" w:after="60" w:line="260" w:lineRule="exact"/>
      <w:outlineLvl w:val="3"/>
    </w:pPr>
    <w:rPr>
      <w:rFonts w:asciiTheme="majorHAnsi" w:eastAsiaTheme="majorEastAsia" w:hAnsiTheme="majorHAnsi" w:cstheme="majorBidi"/>
      <w:i/>
      <w:iCs/>
      <w:color w:val="396BA2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F18B4"/>
    <w:pPr>
      <w:keepNext/>
      <w:keepLines/>
      <w:spacing w:before="200" w:after="60" w:line="260" w:lineRule="exact"/>
      <w:outlineLvl w:val="4"/>
    </w:pPr>
    <w:rPr>
      <w:rFonts w:ascii="Calibri" w:eastAsiaTheme="majorEastAsia" w:hAnsi="Calibri" w:cstheme="majorBidi"/>
      <w:color w:val="396BA2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23ED"/>
    <w:rPr>
      <w:rFonts w:eastAsiaTheme="majorEastAsia" w:cstheme="majorBidi"/>
      <w:b/>
      <w:color w:val="396BA2" w:themeColor="accent1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923ED"/>
    <w:rPr>
      <w:rFonts w:eastAsiaTheme="majorEastAsia" w:cstheme="majorBidi"/>
      <w:b/>
      <w:color w:val="396BA2" w:themeColor="accent1"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22735"/>
    <w:pPr>
      <w:spacing w:before="360" w:after="100" w:line="460" w:lineRule="exact"/>
      <w:jc w:val="left"/>
    </w:pPr>
    <w:rPr>
      <w:rFonts w:eastAsiaTheme="majorEastAsia" w:cstheme="majorBidi"/>
      <w:b/>
      <w:color w:val="396BA2" w:themeColor="accent1"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22735"/>
    <w:rPr>
      <w:rFonts w:eastAsiaTheme="majorEastAsia" w:cstheme="majorBidi"/>
      <w:b/>
      <w:color w:val="396BA2" w:themeColor="accent1"/>
      <w:spacing w:val="-10"/>
      <w:kern w:val="28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22735"/>
    <w:pPr>
      <w:numPr>
        <w:ilvl w:val="1"/>
      </w:numPr>
      <w:spacing w:after="160"/>
    </w:pPr>
    <w:rPr>
      <w:rFonts w:eastAsiaTheme="minorEastAsia"/>
      <w:spacing w:val="15"/>
      <w:sz w:val="3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22735"/>
    <w:rPr>
      <w:rFonts w:eastAsiaTheme="minorEastAsia"/>
      <w:spacing w:val="15"/>
      <w:sz w:val="32"/>
    </w:rPr>
  </w:style>
  <w:style w:type="character" w:customStyle="1" w:styleId="Kop3Char">
    <w:name w:val="Kop 3 Char"/>
    <w:basedOn w:val="Standaardalinea-lettertype"/>
    <w:link w:val="Kop3"/>
    <w:uiPriority w:val="9"/>
    <w:rsid w:val="000360C8"/>
    <w:rPr>
      <w:rFonts w:eastAsiaTheme="majorEastAsia" w:cstheme="majorBidi"/>
      <w:color w:val="396BA2" w:themeColor="accent1"/>
      <w:szCs w:val="24"/>
    </w:rPr>
  </w:style>
  <w:style w:type="paragraph" w:styleId="Lijstalinea">
    <w:name w:val="List Paragraph"/>
    <w:basedOn w:val="Geenafstand"/>
    <w:uiPriority w:val="34"/>
    <w:qFormat/>
    <w:rsid w:val="001C2C42"/>
  </w:style>
  <w:style w:type="character" w:customStyle="1" w:styleId="Kop4Char">
    <w:name w:val="Kop 4 Char"/>
    <w:basedOn w:val="Standaardalinea-lettertype"/>
    <w:link w:val="Kop4"/>
    <w:uiPriority w:val="9"/>
    <w:rsid w:val="00D977C3"/>
    <w:rPr>
      <w:rFonts w:asciiTheme="majorHAnsi" w:eastAsiaTheme="majorEastAsia" w:hAnsiTheme="majorHAnsi" w:cstheme="majorBidi"/>
      <w:i/>
      <w:iCs/>
      <w:color w:val="396BA2" w:themeColor="accent1"/>
    </w:rPr>
  </w:style>
  <w:style w:type="table" w:styleId="Tabelraster">
    <w:name w:val="Table Grid"/>
    <w:basedOn w:val="Standaardtabel"/>
    <w:uiPriority w:val="39"/>
    <w:rsid w:val="0066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6611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1">
    <w:name w:val="Grid Table 4 Accent 1"/>
    <w:basedOn w:val="Standaardtabel"/>
    <w:uiPriority w:val="49"/>
    <w:rsid w:val="006611EF"/>
    <w:pPr>
      <w:spacing w:after="0" w:line="240" w:lineRule="auto"/>
    </w:pPr>
    <w:tblPr>
      <w:tblStyleRowBandSize w:val="1"/>
      <w:tblStyleColBandSize w:val="1"/>
      <w:tblBorders>
        <w:top w:val="single" w:sz="4" w:space="0" w:color="7DA5D1" w:themeColor="accent1" w:themeTint="99"/>
        <w:left w:val="single" w:sz="4" w:space="0" w:color="7DA5D1" w:themeColor="accent1" w:themeTint="99"/>
        <w:bottom w:val="single" w:sz="4" w:space="0" w:color="7DA5D1" w:themeColor="accent1" w:themeTint="99"/>
        <w:right w:val="single" w:sz="4" w:space="0" w:color="7DA5D1" w:themeColor="accent1" w:themeTint="99"/>
        <w:insideH w:val="single" w:sz="4" w:space="0" w:color="7DA5D1" w:themeColor="accent1" w:themeTint="99"/>
        <w:insideV w:val="single" w:sz="4" w:space="0" w:color="7DA5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6BA2" w:themeColor="accent1"/>
          <w:left w:val="single" w:sz="4" w:space="0" w:color="396BA2" w:themeColor="accent1"/>
          <w:bottom w:val="single" w:sz="4" w:space="0" w:color="396BA2" w:themeColor="accent1"/>
          <w:right w:val="single" w:sz="4" w:space="0" w:color="396BA2" w:themeColor="accent1"/>
          <w:insideH w:val="nil"/>
          <w:insideV w:val="nil"/>
        </w:tcBorders>
        <w:shd w:val="clear" w:color="auto" w:fill="396BA2" w:themeFill="accent1"/>
      </w:tcPr>
    </w:tblStylePr>
    <w:tblStylePr w:type="lastRow">
      <w:rPr>
        <w:b/>
        <w:bCs/>
      </w:rPr>
      <w:tblPr/>
      <w:tcPr>
        <w:tcBorders>
          <w:top w:val="double" w:sz="4" w:space="0" w:color="396B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1EF" w:themeFill="accent1" w:themeFillTint="33"/>
      </w:tcPr>
    </w:tblStylePr>
    <w:tblStylePr w:type="band1Horz">
      <w:tblPr/>
      <w:tcPr>
        <w:shd w:val="clear" w:color="auto" w:fill="D3E1EF" w:themeFill="accen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B16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16D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B16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16D0"/>
  </w:style>
  <w:style w:type="paragraph" w:styleId="Voettekst">
    <w:name w:val="footer"/>
    <w:basedOn w:val="Standaard"/>
    <w:link w:val="VoettekstChar"/>
    <w:uiPriority w:val="99"/>
    <w:unhideWhenUsed/>
    <w:rsid w:val="00DB16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16D0"/>
  </w:style>
  <w:style w:type="character" w:styleId="Hyperlink">
    <w:name w:val="Hyperlink"/>
    <w:basedOn w:val="Standaardalinea-lettertype"/>
    <w:uiPriority w:val="99"/>
    <w:unhideWhenUsed/>
    <w:rsid w:val="00222735"/>
    <w:rPr>
      <w:color w:val="3A7B9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2735"/>
    <w:rPr>
      <w:color w:val="605E5C"/>
      <w:shd w:val="clear" w:color="auto" w:fill="E1DFDD"/>
    </w:rPr>
  </w:style>
  <w:style w:type="paragraph" w:customStyle="1" w:styleId="kop10">
    <w:name w:val="kop 1"/>
    <w:basedOn w:val="Kop1"/>
    <w:rsid w:val="00820B4B"/>
    <w:pPr>
      <w:keepNext w:val="0"/>
      <w:keepLines w:val="0"/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Verdana" w:eastAsia="Verdana" w:hAnsi="Verdana" w:cs="Verdana"/>
      <w:color w:val="000000"/>
      <w:sz w:val="22"/>
      <w:szCs w:val="22"/>
      <w:lang w:val="nl-NL" w:eastAsia="nl-BE"/>
    </w:rPr>
  </w:style>
  <w:style w:type="paragraph" w:customStyle="1" w:styleId="kop20">
    <w:name w:val="kop 2"/>
    <w:basedOn w:val="Kop2"/>
    <w:link w:val="kop2Char0"/>
    <w:rsid w:val="00820B4B"/>
    <w:pPr>
      <w:keepNext w:val="0"/>
      <w:keepLines w:val="0"/>
      <w:pBdr>
        <w:top w:val="nil"/>
        <w:left w:val="nil"/>
        <w:bottom w:val="nil"/>
        <w:right w:val="nil"/>
        <w:between w:val="nil"/>
      </w:pBdr>
      <w:spacing w:before="120" w:after="120" w:line="240" w:lineRule="auto"/>
    </w:pPr>
    <w:rPr>
      <w:rFonts w:ascii="Verdana" w:eastAsia="Verdana" w:hAnsi="Verdana" w:cs="Verdana"/>
      <w:color w:val="000000"/>
      <w:sz w:val="20"/>
      <w:szCs w:val="20"/>
      <w:lang w:val="nl-NL" w:eastAsia="nl-BE"/>
    </w:rPr>
  </w:style>
  <w:style w:type="character" w:customStyle="1" w:styleId="kop2Char0">
    <w:name w:val="kop 2 Char"/>
    <w:basedOn w:val="Kop1Char"/>
    <w:link w:val="kop20"/>
    <w:rsid w:val="00A923ED"/>
    <w:rPr>
      <w:rFonts w:ascii="Verdana" w:eastAsia="Verdana" w:hAnsi="Verdana" w:cs="Verdana"/>
      <w:b/>
      <w:color w:val="000000"/>
      <w:sz w:val="20"/>
      <w:szCs w:val="20"/>
      <w:lang w:val="nl-NL"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30A4C"/>
    <w:pPr>
      <w:spacing w:after="0" w:line="259" w:lineRule="auto"/>
      <w:outlineLvl w:val="9"/>
    </w:pPr>
    <w:rPr>
      <w:rFonts w:asciiTheme="majorHAnsi" w:hAnsiTheme="majorHAnsi"/>
      <w:b w:val="0"/>
      <w:color w:val="2A5079" w:themeColor="accent1" w:themeShade="BF"/>
      <w:sz w:val="32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FF18B4"/>
    <w:pPr>
      <w:tabs>
        <w:tab w:val="left" w:pos="440"/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30A4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830A4C"/>
    <w:pPr>
      <w:spacing w:after="100"/>
      <w:ind w:left="440"/>
    </w:pPr>
  </w:style>
  <w:style w:type="table" w:styleId="Rastertabel4-Accent5">
    <w:name w:val="Grid Table 4 Accent 5"/>
    <w:basedOn w:val="Standaardtabel"/>
    <w:uiPriority w:val="49"/>
    <w:rsid w:val="00830A4C"/>
    <w:pPr>
      <w:spacing w:after="0" w:line="240" w:lineRule="auto"/>
    </w:pPr>
    <w:tblPr>
      <w:tblStyleRowBandSize w:val="1"/>
      <w:tblStyleColBandSize w:val="1"/>
      <w:tblBorders>
        <w:top w:val="single" w:sz="4" w:space="0" w:color="B9B0A4" w:themeColor="accent5" w:themeTint="99"/>
        <w:left w:val="single" w:sz="4" w:space="0" w:color="B9B0A4" w:themeColor="accent5" w:themeTint="99"/>
        <w:bottom w:val="single" w:sz="4" w:space="0" w:color="B9B0A4" w:themeColor="accent5" w:themeTint="99"/>
        <w:right w:val="single" w:sz="4" w:space="0" w:color="B9B0A4" w:themeColor="accent5" w:themeTint="99"/>
        <w:insideH w:val="single" w:sz="4" w:space="0" w:color="B9B0A4" w:themeColor="accent5" w:themeTint="99"/>
        <w:insideV w:val="single" w:sz="4" w:space="0" w:color="B9B0A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7C6A" w:themeColor="accent5"/>
          <w:left w:val="single" w:sz="4" w:space="0" w:color="8A7C6A" w:themeColor="accent5"/>
          <w:bottom w:val="single" w:sz="4" w:space="0" w:color="8A7C6A" w:themeColor="accent5"/>
          <w:right w:val="single" w:sz="4" w:space="0" w:color="8A7C6A" w:themeColor="accent5"/>
          <w:insideH w:val="nil"/>
          <w:insideV w:val="nil"/>
        </w:tcBorders>
        <w:shd w:val="clear" w:color="auto" w:fill="8A7C6A" w:themeFill="accent5"/>
      </w:tcPr>
    </w:tblStylePr>
    <w:tblStylePr w:type="lastRow">
      <w:rPr>
        <w:b/>
        <w:bCs/>
      </w:rPr>
      <w:tblPr/>
      <w:tcPr>
        <w:tcBorders>
          <w:top w:val="double" w:sz="4" w:space="0" w:color="8A7C6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E0" w:themeFill="accent5" w:themeFillTint="33"/>
      </w:tcPr>
    </w:tblStylePr>
    <w:tblStylePr w:type="band1Horz">
      <w:tblPr/>
      <w:tcPr>
        <w:shd w:val="clear" w:color="auto" w:fill="E7E4E0" w:themeFill="accent5" w:themeFillTint="33"/>
      </w:tcPr>
    </w:tblStylePr>
  </w:style>
  <w:style w:type="numbering" w:customStyle="1" w:styleId="StijlDVVsjabloonverslag">
    <w:name w:val="Stijl DVV sjabloon verslag"/>
    <w:uiPriority w:val="99"/>
    <w:rsid w:val="00820B4B"/>
    <w:pPr>
      <w:numPr>
        <w:numId w:val="21"/>
      </w:numPr>
    </w:pPr>
  </w:style>
  <w:style w:type="character" w:customStyle="1" w:styleId="Kop5Char">
    <w:name w:val="Kop 5 Char"/>
    <w:basedOn w:val="Standaardalinea-lettertype"/>
    <w:link w:val="Kop5"/>
    <w:uiPriority w:val="9"/>
    <w:rsid w:val="00FF18B4"/>
    <w:rPr>
      <w:rFonts w:ascii="Calibri" w:eastAsiaTheme="majorEastAsia" w:hAnsi="Calibri" w:cstheme="majorBidi"/>
      <w:color w:val="396BA2" w:themeColor="accent1"/>
    </w:rPr>
  </w:style>
  <w:style w:type="table" w:styleId="Onopgemaaktetabel1">
    <w:name w:val="Plain Table 1"/>
    <w:basedOn w:val="Standaardtabel"/>
    <w:uiPriority w:val="41"/>
    <w:rsid w:val="000360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Standaardalinea-lettertype"/>
    <w:rsid w:val="001058AC"/>
  </w:style>
  <w:style w:type="character" w:customStyle="1" w:styleId="eop">
    <w:name w:val="eop"/>
    <w:basedOn w:val="Standaardalinea-lettertype"/>
    <w:rsid w:val="001058AC"/>
  </w:style>
  <w:style w:type="paragraph" w:styleId="Geenafstand">
    <w:name w:val="No Spacing"/>
    <w:uiPriority w:val="1"/>
    <w:qFormat/>
    <w:rsid w:val="00D34D79"/>
    <w:pPr>
      <w:spacing w:after="0" w:line="240" w:lineRule="auto"/>
      <w:jc w:val="both"/>
    </w:pPr>
  </w:style>
  <w:style w:type="table" w:customStyle="1" w:styleId="Tabelraster1">
    <w:name w:val="Tabelraster1"/>
    <w:basedOn w:val="Standaardtabel"/>
    <w:next w:val="Tabelraster"/>
    <w:rsid w:val="00273BBB"/>
    <w:pPr>
      <w:overflowPunct w:val="0"/>
      <w:autoSpaceDE w:val="0"/>
      <w:autoSpaceDN w:val="0"/>
      <w:adjustRightInd w:val="0"/>
      <w:spacing w:after="100" w:line="240" w:lineRule="exact"/>
    </w:pPr>
    <w:rPr>
      <w:rFonts w:ascii="Verdana" w:eastAsia="Times New Roman" w:hAnsi="Verdana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ergiehuis@dvvwesthoek.be" TargetMode="External"/><Relationship Id="rId2" Type="http://schemas.openxmlformats.org/officeDocument/2006/relationships/hyperlink" Target="http://www.energiehuiswesthoek.be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oenHaghedooren-DV\Desktop\Word%20sjabloon%20Energiehuis%20WH.dotx" TargetMode="External"/></Relationships>
</file>

<file path=word/theme/theme1.xml><?xml version="1.0" encoding="utf-8"?>
<a:theme xmlns:a="http://schemas.openxmlformats.org/drawingml/2006/main" name="Thema DVV">
  <a:themeElements>
    <a:clrScheme name="DVV Westhoek">
      <a:dk1>
        <a:sysClr val="windowText" lastClr="000000"/>
      </a:dk1>
      <a:lt1>
        <a:sysClr val="window" lastClr="FFFFFF"/>
      </a:lt1>
      <a:dk2>
        <a:srgbClr val="2A4E76"/>
      </a:dk2>
      <a:lt2>
        <a:srgbClr val="DBEFF9"/>
      </a:lt2>
      <a:accent1>
        <a:srgbClr val="396BA2"/>
      </a:accent1>
      <a:accent2>
        <a:srgbClr val="3A7B90"/>
      </a:accent2>
      <a:accent3>
        <a:srgbClr val="C3E1C3"/>
      </a:accent3>
      <a:accent4>
        <a:srgbClr val="82865E"/>
      </a:accent4>
      <a:accent5>
        <a:srgbClr val="8A7C6A"/>
      </a:accent5>
      <a:accent6>
        <a:srgbClr val="5E684E"/>
      </a:accent6>
      <a:hlink>
        <a:srgbClr val="3A7B90"/>
      </a:hlink>
      <a:folHlink>
        <a:srgbClr val="8EC68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16429-C8B7-4E21-8DEB-441CF0F5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sjabloon Energiehuis WH</Template>
  <TotalTime>15</TotalTime>
  <Pages>4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Haghedooren - DVV Westhoek</dc:creator>
  <cp:keywords/>
  <dc:description/>
  <cp:lastModifiedBy>Karen Vandenbussche</cp:lastModifiedBy>
  <cp:revision>9</cp:revision>
  <dcterms:created xsi:type="dcterms:W3CDTF">2022-01-05T15:58:00Z</dcterms:created>
  <dcterms:modified xsi:type="dcterms:W3CDTF">2022-01-05T16:13:00Z</dcterms:modified>
</cp:coreProperties>
</file>